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9B" w:rsidRPr="0017379B" w:rsidRDefault="0017379B" w:rsidP="00B508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7379B">
        <w:rPr>
          <w:rFonts w:ascii="Times New Roman" w:hAnsi="Times New Roman" w:cs="Times New Roman"/>
          <w:b/>
          <w:sz w:val="24"/>
          <w:szCs w:val="24"/>
        </w:rPr>
        <w:t>МУНИЦИПИАЛЬНОЕ  БЮДЖЕТНОЕ</w:t>
      </w:r>
      <w:proofErr w:type="gramEnd"/>
      <w:r w:rsidRPr="0017379B">
        <w:rPr>
          <w:rFonts w:ascii="Times New Roman" w:hAnsi="Times New Roman" w:cs="Times New Roman"/>
          <w:b/>
          <w:sz w:val="24"/>
          <w:szCs w:val="24"/>
        </w:rPr>
        <w:t xml:space="preserve">  ОБЩЕОБРАЗОВАТЕЛЬНОЕ УЧРЕЖДЕНИЕ</w:t>
      </w:r>
    </w:p>
    <w:p w:rsidR="0017379B" w:rsidRDefault="0017379B" w:rsidP="00B508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МАСЛОВСКАЯ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ОСНОВНАЯ  ОБЩЕОБРА</w:t>
      </w:r>
      <w:r w:rsidRPr="0017379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7379B">
        <w:rPr>
          <w:rFonts w:ascii="Times New Roman" w:hAnsi="Times New Roman" w:cs="Times New Roman"/>
          <w:b/>
          <w:sz w:val="24"/>
          <w:szCs w:val="24"/>
        </w:rPr>
        <w:t>ВАТЕЛЬНАЯ</w:t>
      </w:r>
      <w:proofErr w:type="gramEnd"/>
      <w:r w:rsidRPr="0017379B">
        <w:rPr>
          <w:rFonts w:ascii="Times New Roman" w:hAnsi="Times New Roman" w:cs="Times New Roman"/>
          <w:b/>
          <w:sz w:val="24"/>
          <w:szCs w:val="24"/>
        </w:rPr>
        <w:t xml:space="preserve"> ШКОЛА </w:t>
      </w:r>
    </w:p>
    <w:p w:rsidR="0017379B" w:rsidRPr="0017379B" w:rsidRDefault="0017379B" w:rsidP="00B508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79B" w:rsidRPr="0017379B" w:rsidRDefault="0017379B" w:rsidP="00B508D5">
      <w:pPr>
        <w:shd w:val="clear" w:color="auto" w:fill="FFFFFF"/>
        <w:tabs>
          <w:tab w:val="left" w:leader="underscore" w:pos="11904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  <w:u w:val="single"/>
        </w:rPr>
      </w:pPr>
      <w:r w:rsidRPr="0017379B">
        <w:rPr>
          <w:rFonts w:ascii="Times New Roman" w:hAnsi="Times New Roman" w:cs="Times New Roman"/>
          <w:b/>
          <w:spacing w:val="-1"/>
          <w:sz w:val="28"/>
          <w:szCs w:val="28"/>
        </w:rPr>
        <w:t>Педагог</w:t>
      </w:r>
      <w:r w:rsidRPr="0017379B">
        <w:rPr>
          <w:rFonts w:ascii="Times New Roman" w:hAnsi="Times New Roman" w:cs="Times New Roman"/>
          <w:spacing w:val="-1"/>
          <w:sz w:val="28"/>
          <w:szCs w:val="28"/>
        </w:rPr>
        <w:t xml:space="preserve">              </w:t>
      </w:r>
      <w:r w:rsidRPr="0017379B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Тищенко Наталья Николаевна, </w:t>
      </w:r>
      <w:proofErr w:type="gramStart"/>
      <w:r w:rsidRPr="0017379B">
        <w:rPr>
          <w:rFonts w:ascii="Times New Roman" w:hAnsi="Times New Roman" w:cs="Times New Roman"/>
          <w:spacing w:val="-1"/>
          <w:sz w:val="28"/>
          <w:szCs w:val="28"/>
          <w:u w:val="single"/>
        </w:rPr>
        <w:t>учитель  русского</w:t>
      </w:r>
      <w:proofErr w:type="gramEnd"/>
      <w:r w:rsidRPr="0017379B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языка и литературы                    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            </w:t>
      </w:r>
    </w:p>
    <w:p w:rsidR="0017379B" w:rsidRDefault="0017379B" w:rsidP="00B508D5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17379B">
        <w:rPr>
          <w:rFonts w:ascii="Times New Roman" w:hAnsi="Times New Roman" w:cs="Times New Roman"/>
          <w:b/>
          <w:spacing w:val="-2"/>
          <w:sz w:val="28"/>
          <w:szCs w:val="28"/>
        </w:rPr>
        <w:t>Предмет</w:t>
      </w:r>
      <w:r w:rsidRPr="0017379B">
        <w:rPr>
          <w:rFonts w:ascii="Times New Roman" w:hAnsi="Times New Roman" w:cs="Times New Roman"/>
          <w:spacing w:val="-2"/>
          <w:sz w:val="28"/>
          <w:szCs w:val="28"/>
        </w:rPr>
        <w:t xml:space="preserve">              </w:t>
      </w:r>
      <w:r w:rsidRPr="0017379B">
        <w:rPr>
          <w:rFonts w:ascii="Times New Roman" w:hAnsi="Times New Roman" w:cs="Times New Roman"/>
          <w:spacing w:val="-2"/>
          <w:sz w:val="28"/>
          <w:szCs w:val="28"/>
          <w:u w:val="single"/>
        </w:rPr>
        <w:t>литература</w:t>
      </w:r>
      <w:r w:rsidRPr="0017379B"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proofErr w:type="gramStart"/>
      <w:r w:rsidRPr="0017379B">
        <w:rPr>
          <w:rFonts w:ascii="Times New Roman" w:hAnsi="Times New Roman" w:cs="Times New Roman"/>
          <w:spacing w:val="-3"/>
          <w:sz w:val="28"/>
          <w:szCs w:val="28"/>
        </w:rPr>
        <w:t xml:space="preserve">класс  </w:t>
      </w:r>
      <w:r w:rsidRPr="0017379B">
        <w:rPr>
          <w:rFonts w:ascii="Times New Roman" w:hAnsi="Times New Roman" w:cs="Times New Roman"/>
          <w:spacing w:val="-3"/>
          <w:sz w:val="28"/>
          <w:szCs w:val="28"/>
          <w:u w:val="single"/>
        </w:rPr>
        <w:t>7</w:t>
      </w:r>
      <w:proofErr w:type="gramEnd"/>
    </w:p>
    <w:p w:rsidR="0017379B" w:rsidRPr="0017379B" w:rsidRDefault="0017379B" w:rsidP="00B508D5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7379B" w:rsidRDefault="0017379B" w:rsidP="00B508D5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7379B">
        <w:rPr>
          <w:rFonts w:ascii="Times New Roman" w:hAnsi="Times New Roman" w:cs="Times New Roman"/>
          <w:b/>
          <w:iCs/>
          <w:sz w:val="28"/>
          <w:szCs w:val="28"/>
        </w:rPr>
        <w:t>Тема урока</w:t>
      </w:r>
      <w:r w:rsidRPr="0017379B"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</w:p>
    <w:p w:rsidR="0017379B" w:rsidRPr="0017379B" w:rsidRDefault="0017379B" w:rsidP="00B508D5">
      <w:pPr>
        <w:shd w:val="clear" w:color="auto" w:fill="FFFFFF"/>
        <w:tabs>
          <w:tab w:val="left" w:leader="underscore" w:pos="6158"/>
          <w:tab w:val="left" w:leader="underscore" w:pos="1192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379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243643" w:rsidRPr="00243643">
        <w:rPr>
          <w:rFonts w:ascii="Times New Roman" w:hAnsi="Times New Roman" w:cs="Times New Roman"/>
          <w:b/>
          <w:sz w:val="28"/>
          <w:szCs w:val="28"/>
        </w:rPr>
        <w:t>«Русский народный характер»</w:t>
      </w:r>
      <w:r w:rsidR="00243643" w:rsidRPr="0024364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24364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</w:t>
      </w:r>
      <w:r w:rsidR="00B5769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2-ой урок </w:t>
      </w:r>
      <w:proofErr w:type="gramStart"/>
      <w:r w:rsidRPr="0017379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</w:t>
      </w:r>
      <w:r w:rsidR="00B5769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рассказу</w:t>
      </w:r>
      <w:proofErr w:type="gramEnd"/>
      <w:r w:rsidR="00B5769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B5769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И.С.Тургенева"Бирюк</w:t>
      </w:r>
      <w:proofErr w:type="spellEnd"/>
      <w:r w:rsidRPr="0017379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")</w:t>
      </w:r>
    </w:p>
    <w:p w:rsidR="0017379B" w:rsidRPr="00B57696" w:rsidRDefault="0017379B" w:rsidP="00B508D5">
      <w:pPr>
        <w:pStyle w:val="a4"/>
        <w:shd w:val="clear" w:color="auto" w:fill="FFFFFF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УМК </w:t>
      </w:r>
      <w:proofErr w:type="spellStart"/>
      <w:r w:rsidR="00243643" w:rsidRPr="00243643">
        <w:rPr>
          <w:bCs/>
          <w:sz w:val="28"/>
          <w:szCs w:val="28"/>
        </w:rPr>
        <w:t>И.Н.</w:t>
      </w:r>
      <w:r w:rsidRPr="00B57696">
        <w:rPr>
          <w:bCs/>
          <w:sz w:val="28"/>
          <w:szCs w:val="28"/>
        </w:rPr>
        <w:t>Сухих</w:t>
      </w:r>
      <w:proofErr w:type="spellEnd"/>
      <w:r w:rsidR="00B57696">
        <w:rPr>
          <w:bCs/>
          <w:sz w:val="28"/>
          <w:szCs w:val="28"/>
        </w:rPr>
        <w:t xml:space="preserve">. Учебник </w:t>
      </w:r>
      <w:r w:rsidR="00243643">
        <w:rPr>
          <w:bCs/>
          <w:sz w:val="28"/>
          <w:szCs w:val="28"/>
        </w:rPr>
        <w:t>«Литература</w:t>
      </w:r>
      <w:r w:rsidR="00CC51EC">
        <w:rPr>
          <w:bCs/>
          <w:sz w:val="28"/>
          <w:szCs w:val="28"/>
        </w:rPr>
        <w:t>.7 класс</w:t>
      </w:r>
      <w:r w:rsidR="00243643">
        <w:rPr>
          <w:bCs/>
          <w:sz w:val="28"/>
          <w:szCs w:val="28"/>
        </w:rPr>
        <w:t>»</w:t>
      </w:r>
    </w:p>
    <w:p w:rsidR="0017379B" w:rsidRDefault="0017379B" w:rsidP="00B508D5">
      <w:pPr>
        <w:pStyle w:val="a4"/>
        <w:shd w:val="clear" w:color="auto" w:fill="FFFFFF"/>
        <w:rPr>
          <w:sz w:val="28"/>
          <w:szCs w:val="28"/>
        </w:rPr>
      </w:pPr>
      <w:r w:rsidRPr="0017379B">
        <w:rPr>
          <w:b/>
          <w:bCs/>
          <w:sz w:val="28"/>
          <w:szCs w:val="28"/>
        </w:rPr>
        <w:t>Цель:</w:t>
      </w:r>
      <w:r w:rsidRPr="0017379B">
        <w:rPr>
          <w:rStyle w:val="apple-converted-space"/>
          <w:sz w:val="28"/>
          <w:szCs w:val="28"/>
        </w:rPr>
        <w:t xml:space="preserve"> </w:t>
      </w:r>
      <w:r w:rsidRPr="0017379B">
        <w:rPr>
          <w:sz w:val="28"/>
          <w:szCs w:val="28"/>
        </w:rPr>
        <w:t>создать условия для понимания идейного и х</w:t>
      </w:r>
      <w:r w:rsidR="00D534DD">
        <w:rPr>
          <w:sz w:val="28"/>
          <w:szCs w:val="28"/>
        </w:rPr>
        <w:t xml:space="preserve">удожественного своеобразия рассказа </w:t>
      </w:r>
      <w:proofErr w:type="spellStart"/>
      <w:r w:rsidR="00D534DD">
        <w:rPr>
          <w:sz w:val="28"/>
          <w:szCs w:val="28"/>
        </w:rPr>
        <w:t>И.С.Тургенева</w:t>
      </w:r>
      <w:proofErr w:type="spellEnd"/>
      <w:r w:rsidR="00D534DD">
        <w:rPr>
          <w:sz w:val="28"/>
          <w:szCs w:val="28"/>
        </w:rPr>
        <w:t xml:space="preserve"> «Бирюк»</w:t>
      </w:r>
    </w:p>
    <w:p w:rsidR="00F50BBE" w:rsidRPr="00F50BBE" w:rsidRDefault="0017379B" w:rsidP="00B508D5">
      <w:pPr>
        <w:pStyle w:val="a4"/>
        <w:shd w:val="clear" w:color="auto" w:fill="FFFFFF"/>
        <w:rPr>
          <w:rFonts w:eastAsiaTheme="majorEastAsia"/>
          <w:b/>
          <w:bCs/>
          <w:i/>
          <w:iCs/>
          <w:sz w:val="28"/>
          <w:szCs w:val="28"/>
        </w:rPr>
      </w:pPr>
      <w:r w:rsidRPr="0017379B">
        <w:rPr>
          <w:rStyle w:val="a3"/>
          <w:rFonts w:eastAsiaTheme="majorEastAsia"/>
          <w:b/>
          <w:bCs/>
          <w:sz w:val="28"/>
          <w:szCs w:val="28"/>
        </w:rPr>
        <w:t>Задачи:</w:t>
      </w:r>
    </w:p>
    <w:p w:rsidR="0017379B" w:rsidRDefault="0017379B" w:rsidP="00B508D5">
      <w:pPr>
        <w:pStyle w:val="a4"/>
        <w:spacing w:before="0" w:beforeAutospacing="0" w:after="0" w:afterAutospacing="0"/>
        <w:rPr>
          <w:sz w:val="28"/>
          <w:szCs w:val="28"/>
        </w:rPr>
      </w:pPr>
      <w:r w:rsidRPr="0017379B">
        <w:rPr>
          <w:rStyle w:val="a3"/>
          <w:sz w:val="28"/>
          <w:szCs w:val="28"/>
        </w:rPr>
        <w:t>Образовательные</w:t>
      </w:r>
      <w:r w:rsidRPr="0017379B">
        <w:rPr>
          <w:sz w:val="28"/>
          <w:szCs w:val="28"/>
        </w:rPr>
        <w:t xml:space="preserve">: </w:t>
      </w:r>
    </w:p>
    <w:p w:rsidR="00F50BBE" w:rsidRPr="00D534DD" w:rsidRDefault="00F50BBE" w:rsidP="00B508D5">
      <w:pPr>
        <w:pStyle w:val="a5"/>
        <w:numPr>
          <w:ilvl w:val="0"/>
          <w:numId w:val="6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534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расширить знания учащихся о личности и взглядах </w:t>
      </w:r>
      <w:proofErr w:type="spellStart"/>
      <w:r w:rsidRPr="00D534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И.С.Тургенева</w:t>
      </w:r>
      <w:proofErr w:type="spellEnd"/>
      <w:r w:rsidRPr="00D534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</w:p>
    <w:p w:rsidR="00F50BBE" w:rsidRPr="00D534DD" w:rsidRDefault="00F50BBE" w:rsidP="00B508D5">
      <w:pPr>
        <w:pStyle w:val="a5"/>
        <w:numPr>
          <w:ilvl w:val="0"/>
          <w:numId w:val="6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534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углубить понятие о русском национальном характере; </w:t>
      </w:r>
    </w:p>
    <w:p w:rsidR="00F50BBE" w:rsidRPr="00D534DD" w:rsidRDefault="00F50BBE" w:rsidP="00B508D5">
      <w:pPr>
        <w:pStyle w:val="a5"/>
        <w:numPr>
          <w:ilvl w:val="0"/>
          <w:numId w:val="6"/>
        </w:numPr>
        <w:shd w:val="clear" w:color="auto" w:fill="F5F5F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4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совершенствов</w:t>
      </w:r>
      <w:r w:rsidR="00CC51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ать навыки характеристики героя.</w:t>
      </w:r>
      <w:r w:rsidRPr="00D534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17379B" w:rsidRPr="0017379B" w:rsidRDefault="0017379B" w:rsidP="00B508D5">
      <w:pPr>
        <w:pStyle w:val="a4"/>
        <w:shd w:val="clear" w:color="auto" w:fill="FFFFFF"/>
        <w:jc w:val="both"/>
        <w:rPr>
          <w:sz w:val="28"/>
          <w:szCs w:val="28"/>
        </w:rPr>
      </w:pPr>
      <w:r w:rsidRPr="0017379B">
        <w:rPr>
          <w:rStyle w:val="a3"/>
          <w:sz w:val="28"/>
          <w:szCs w:val="28"/>
        </w:rPr>
        <w:t>Развивающие</w:t>
      </w:r>
      <w:r w:rsidRPr="0017379B">
        <w:rPr>
          <w:sz w:val="28"/>
          <w:szCs w:val="28"/>
        </w:rPr>
        <w:t>:</w:t>
      </w:r>
    </w:p>
    <w:p w:rsidR="0017379B" w:rsidRPr="0017379B" w:rsidRDefault="0017379B" w:rsidP="00B508D5">
      <w:pPr>
        <w:pStyle w:val="a4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17379B">
        <w:rPr>
          <w:sz w:val="28"/>
          <w:szCs w:val="28"/>
        </w:rPr>
        <w:t xml:space="preserve">развивать логическое мышление и связную речь учащихся; </w:t>
      </w:r>
      <w:proofErr w:type="gramStart"/>
      <w:r w:rsidRPr="0017379B">
        <w:rPr>
          <w:sz w:val="28"/>
          <w:szCs w:val="28"/>
        </w:rPr>
        <w:t>умение  грамотно</w:t>
      </w:r>
      <w:proofErr w:type="gramEnd"/>
      <w:r w:rsidRPr="0017379B">
        <w:rPr>
          <w:sz w:val="28"/>
          <w:szCs w:val="28"/>
        </w:rPr>
        <w:t xml:space="preserve"> высказывать собственные впечатления от прочитанного, аргументированно излагать свое мнение, используя выдержки из текста для доказательства своих мыслей;</w:t>
      </w:r>
    </w:p>
    <w:p w:rsidR="0017379B" w:rsidRPr="0017379B" w:rsidRDefault="0017379B" w:rsidP="00B508D5">
      <w:pPr>
        <w:pStyle w:val="a4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17379B">
        <w:rPr>
          <w:sz w:val="28"/>
          <w:szCs w:val="28"/>
        </w:rPr>
        <w:t xml:space="preserve">развивать навыки анализа художественного текста в </w:t>
      </w:r>
      <w:proofErr w:type="gramStart"/>
      <w:r w:rsidRPr="0017379B">
        <w:rPr>
          <w:sz w:val="28"/>
          <w:szCs w:val="28"/>
        </w:rPr>
        <w:t>единстве  формы</w:t>
      </w:r>
      <w:proofErr w:type="gramEnd"/>
      <w:r w:rsidRPr="0017379B">
        <w:rPr>
          <w:sz w:val="28"/>
          <w:szCs w:val="28"/>
        </w:rPr>
        <w:t xml:space="preserve"> и содержания;</w:t>
      </w:r>
    </w:p>
    <w:p w:rsidR="00D534DD" w:rsidRPr="00D534DD" w:rsidRDefault="0017379B" w:rsidP="00B508D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4DD">
        <w:rPr>
          <w:color w:val="000000"/>
          <w:sz w:val="28"/>
          <w:szCs w:val="28"/>
        </w:rPr>
        <w:t>совершенствовать умения читать и слушать, извлекая нужную информацию, соотносить её</w:t>
      </w:r>
      <w:r w:rsidR="00D534DD">
        <w:rPr>
          <w:color w:val="000000"/>
          <w:sz w:val="28"/>
          <w:szCs w:val="28"/>
        </w:rPr>
        <w:t xml:space="preserve"> с имеющимися знаниями, опытом.</w:t>
      </w:r>
    </w:p>
    <w:p w:rsidR="0017379B" w:rsidRPr="00D534DD" w:rsidRDefault="0017379B" w:rsidP="00B508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34DD">
        <w:rPr>
          <w:rStyle w:val="a3"/>
          <w:sz w:val="28"/>
          <w:szCs w:val="28"/>
        </w:rPr>
        <w:t>Воспитательные</w:t>
      </w:r>
      <w:r w:rsidRPr="00D534DD">
        <w:rPr>
          <w:sz w:val="28"/>
          <w:szCs w:val="28"/>
        </w:rPr>
        <w:t>:</w:t>
      </w:r>
    </w:p>
    <w:p w:rsidR="00F50BBE" w:rsidRPr="00D534DD" w:rsidRDefault="00F50BBE" w:rsidP="00B508D5">
      <w:pPr>
        <w:pStyle w:val="a5"/>
        <w:numPr>
          <w:ilvl w:val="0"/>
          <w:numId w:val="8"/>
        </w:numPr>
        <w:shd w:val="clear" w:color="auto" w:fill="F5F5F5"/>
        <w:spacing w:after="0" w:line="240" w:lineRule="auto"/>
        <w:rPr>
          <w:rStyle w:val="a3"/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D534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интерес к творчеству писателя.</w:t>
      </w:r>
    </w:p>
    <w:p w:rsidR="0017379B" w:rsidRPr="00D534DD" w:rsidRDefault="0017379B" w:rsidP="00B508D5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534DD">
        <w:rPr>
          <w:sz w:val="28"/>
          <w:szCs w:val="28"/>
        </w:rPr>
        <w:t>прививать интерес к предмету.</w:t>
      </w:r>
    </w:p>
    <w:p w:rsidR="0017379B" w:rsidRPr="00D534DD" w:rsidRDefault="0017379B" w:rsidP="00B50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79B" w:rsidRPr="0017379B" w:rsidRDefault="0017379B" w:rsidP="00B508D5">
      <w:pPr>
        <w:pStyle w:val="c1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17379B">
        <w:rPr>
          <w:color w:val="000000"/>
          <w:sz w:val="28"/>
          <w:szCs w:val="28"/>
        </w:rPr>
        <w:t>Формировать универсальные учебные действия посредством элементов технологии критического мышления</w:t>
      </w:r>
      <w:r w:rsidR="00B57696">
        <w:rPr>
          <w:color w:val="000000"/>
          <w:sz w:val="28"/>
          <w:szCs w:val="28"/>
        </w:rPr>
        <w:t>.</w:t>
      </w:r>
      <w:r w:rsidRPr="0017379B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17379B" w:rsidRPr="0017379B" w:rsidRDefault="0017379B" w:rsidP="00B50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79B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17379B">
        <w:rPr>
          <w:rFonts w:ascii="Times New Roman" w:hAnsi="Times New Roman" w:cs="Times New Roman"/>
          <w:sz w:val="28"/>
          <w:szCs w:val="28"/>
        </w:rPr>
        <w:t>урок изучения нового материала.</w:t>
      </w:r>
    </w:p>
    <w:p w:rsidR="0017379B" w:rsidRPr="00B57696" w:rsidRDefault="0017379B" w:rsidP="00B50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79B">
        <w:rPr>
          <w:rFonts w:ascii="Times New Roman" w:hAnsi="Times New Roman" w:cs="Times New Roman"/>
          <w:b/>
          <w:bCs/>
          <w:sz w:val="28"/>
          <w:szCs w:val="28"/>
        </w:rPr>
        <w:t>Формы работы учащихся:</w:t>
      </w:r>
      <w:r w:rsidRPr="0017379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7379B">
        <w:rPr>
          <w:rFonts w:ascii="Times New Roman" w:hAnsi="Times New Roman" w:cs="Times New Roman"/>
          <w:sz w:val="28"/>
          <w:szCs w:val="28"/>
        </w:rPr>
        <w:t xml:space="preserve">фронтальная, групповая.                                                      </w:t>
      </w:r>
      <w:r w:rsidRPr="0017379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17379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534DD">
        <w:rPr>
          <w:rFonts w:ascii="Times New Roman" w:hAnsi="Times New Roman" w:cs="Times New Roman"/>
          <w:sz w:val="28"/>
          <w:szCs w:val="28"/>
        </w:rPr>
        <w:t xml:space="preserve">портрет </w:t>
      </w:r>
      <w:proofErr w:type="spellStart"/>
      <w:r w:rsidR="00D534DD">
        <w:rPr>
          <w:rFonts w:ascii="Times New Roman" w:hAnsi="Times New Roman" w:cs="Times New Roman"/>
          <w:sz w:val="28"/>
          <w:szCs w:val="28"/>
        </w:rPr>
        <w:t>И.С.Тургенева</w:t>
      </w:r>
      <w:proofErr w:type="spellEnd"/>
      <w:r w:rsidRPr="0017379B">
        <w:rPr>
          <w:rFonts w:ascii="Times New Roman" w:hAnsi="Times New Roman" w:cs="Times New Roman"/>
          <w:sz w:val="28"/>
          <w:szCs w:val="28"/>
        </w:rPr>
        <w:t xml:space="preserve">, </w:t>
      </w:r>
      <w:r w:rsidR="00D534DD">
        <w:rPr>
          <w:rFonts w:ascii="Times New Roman" w:hAnsi="Times New Roman" w:cs="Times New Roman"/>
          <w:sz w:val="28"/>
          <w:szCs w:val="28"/>
        </w:rPr>
        <w:t xml:space="preserve">репродукции художников </w:t>
      </w:r>
      <w:proofErr w:type="spellStart"/>
      <w:r w:rsidR="00D534DD">
        <w:rPr>
          <w:rFonts w:ascii="Times New Roman" w:hAnsi="Times New Roman" w:cs="Times New Roman"/>
          <w:sz w:val="28"/>
          <w:szCs w:val="28"/>
        </w:rPr>
        <w:t>В.Г.Перова</w:t>
      </w:r>
      <w:proofErr w:type="spellEnd"/>
      <w:r w:rsidR="00D534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534DD">
        <w:rPr>
          <w:rFonts w:ascii="Times New Roman" w:hAnsi="Times New Roman" w:cs="Times New Roman"/>
          <w:sz w:val="28"/>
          <w:szCs w:val="28"/>
        </w:rPr>
        <w:t>Н.Д.Дмитриева</w:t>
      </w:r>
      <w:proofErr w:type="spellEnd"/>
      <w:r w:rsidR="00D534DD">
        <w:rPr>
          <w:rFonts w:ascii="Times New Roman" w:hAnsi="Times New Roman" w:cs="Times New Roman"/>
          <w:sz w:val="28"/>
          <w:szCs w:val="28"/>
        </w:rPr>
        <w:t>-Оренбургского,</w:t>
      </w:r>
      <w:r w:rsidRPr="0017379B">
        <w:rPr>
          <w:rFonts w:ascii="Times New Roman" w:hAnsi="Times New Roman" w:cs="Times New Roman"/>
          <w:sz w:val="28"/>
          <w:szCs w:val="28"/>
        </w:rPr>
        <w:t xml:space="preserve"> </w:t>
      </w:r>
      <w:r w:rsidR="00062417">
        <w:rPr>
          <w:rFonts w:ascii="Times New Roman" w:hAnsi="Times New Roman" w:cs="Times New Roman"/>
          <w:sz w:val="28"/>
          <w:szCs w:val="28"/>
        </w:rPr>
        <w:t xml:space="preserve">картина </w:t>
      </w:r>
      <w:proofErr w:type="spellStart"/>
      <w:r w:rsidR="00062417">
        <w:rPr>
          <w:rFonts w:ascii="Times New Roman" w:hAnsi="Times New Roman" w:cs="Times New Roman"/>
          <w:sz w:val="28"/>
          <w:szCs w:val="28"/>
        </w:rPr>
        <w:t>И.Крамского</w:t>
      </w:r>
      <w:proofErr w:type="spellEnd"/>
      <w:r w:rsidR="00062417">
        <w:rPr>
          <w:rFonts w:ascii="Times New Roman" w:hAnsi="Times New Roman" w:cs="Times New Roman"/>
          <w:sz w:val="28"/>
          <w:szCs w:val="28"/>
        </w:rPr>
        <w:t xml:space="preserve"> «Полесовщик»</w:t>
      </w:r>
      <w:r w:rsidR="007D7746">
        <w:rPr>
          <w:rFonts w:ascii="Times New Roman" w:hAnsi="Times New Roman" w:cs="Times New Roman"/>
          <w:sz w:val="28"/>
          <w:szCs w:val="28"/>
        </w:rPr>
        <w:t>.</w:t>
      </w:r>
    </w:p>
    <w:p w:rsidR="00F50BBE" w:rsidRDefault="00F50BBE" w:rsidP="00B508D5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50BBE" w:rsidRDefault="00F50BBE" w:rsidP="00B508D5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50BBE" w:rsidRDefault="00F50BBE" w:rsidP="00B508D5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50BBE" w:rsidRDefault="00F50BBE" w:rsidP="00B508D5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534DD" w:rsidRDefault="00D534DD" w:rsidP="00B508D5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50BBE" w:rsidRDefault="00F50BBE" w:rsidP="00B508D5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7379B" w:rsidRPr="0017379B" w:rsidRDefault="0017379B" w:rsidP="00B508D5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7379B">
        <w:rPr>
          <w:b/>
          <w:bCs/>
          <w:sz w:val="28"/>
          <w:szCs w:val="28"/>
        </w:rPr>
        <w:lastRenderedPageBreak/>
        <w:t>Ход урока</w:t>
      </w:r>
    </w:p>
    <w:p w:rsidR="0017379B" w:rsidRPr="008862B4" w:rsidRDefault="008862B4" w:rsidP="008862B4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886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7379B" w:rsidRPr="00886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Вступительная часть урока. Вызов.</w:t>
      </w:r>
    </w:p>
    <w:p w:rsidR="0017379B" w:rsidRPr="0017379B" w:rsidRDefault="0017379B" w:rsidP="00B508D5">
      <w:pPr>
        <w:pStyle w:val="a5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мотивации, эмоцион</w:t>
      </w:r>
      <w:r w:rsidR="00D53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альный настрой на анализ произведения</w:t>
      </w:r>
      <w:r w:rsidRPr="00173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7379B" w:rsidRDefault="00B57696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Продолжаем знакомство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творчеством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И.С.Тургенева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В центре - рассказ «Бирюк».</w:t>
      </w:r>
    </w:p>
    <w:p w:rsidR="00DC3177" w:rsidRPr="0017379B" w:rsidRDefault="00DC3177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какой сборник входит этот рассказ? – Почему сборник назван «Записки охотника»?</w:t>
      </w:r>
      <w:r w:rsidR="00F50BBE">
        <w:rPr>
          <w:rFonts w:ascii="Times New Roman" w:hAnsi="Times New Roman" w:cs="Times New Roman"/>
          <w:sz w:val="28"/>
          <w:szCs w:val="28"/>
        </w:rPr>
        <w:t xml:space="preserve"> </w:t>
      </w:r>
      <w:r w:rsidR="00F73F29">
        <w:rPr>
          <w:rFonts w:ascii="Times New Roman" w:hAnsi="Times New Roman" w:cs="Times New Roman"/>
          <w:sz w:val="28"/>
          <w:szCs w:val="28"/>
        </w:rPr>
        <w:t xml:space="preserve">- </w:t>
      </w:r>
      <w:r w:rsidR="00F50BBE">
        <w:rPr>
          <w:rFonts w:ascii="Times New Roman" w:hAnsi="Times New Roman" w:cs="Times New Roman"/>
          <w:sz w:val="28"/>
          <w:szCs w:val="28"/>
        </w:rPr>
        <w:t>Рассмотрим тему охоты в живописи.</w:t>
      </w:r>
      <w:r w:rsidR="00F73F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– В чём польза такого увлечения?</w:t>
      </w:r>
    </w:p>
    <w:p w:rsidR="0017379B" w:rsidRPr="0017379B" w:rsidRDefault="00DC3177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31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0" cy="2523261"/>
            <wp:effectExtent l="0" t="0" r="0" b="0"/>
            <wp:docPr id="1" name="Рисунок 1" descr="C:\Users\User\Desktop\EA5CC5B1-C07D-496A-A959-3AC66B33E050-sca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A5CC5B1-C07D-496A-A959-3AC66B33E050-scale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65" cy="252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79B" w:rsidRPr="00D534DD" w:rsidRDefault="00F73F29" w:rsidP="00B508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  </w:t>
      </w:r>
      <w:r w:rsidRPr="00D534DD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Василий Григорьевич Перов «Охотники на привале»</w:t>
      </w:r>
      <w:r w:rsidR="00B57696" w:rsidRPr="00D534DD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</w:p>
    <w:p w:rsidR="0017379B" w:rsidRPr="0017379B" w:rsidRDefault="00DC3177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31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820" cy="3608171"/>
            <wp:effectExtent l="0" t="0" r="0" b="0"/>
            <wp:docPr id="2" name="Рисунок 2" descr="C:\Users\User\Desktop\Тургенев-Ох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ургенев-Ох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90" cy="363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79B" w:rsidRPr="00D534DD" w:rsidRDefault="00DC3177" w:rsidP="00B508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34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Н.Д. Дмитриев-</w:t>
      </w:r>
      <w:r w:rsidR="00F73F29" w:rsidRPr="00D534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Оренбургский «И.С. Тургенев на охоте»</w:t>
      </w:r>
    </w:p>
    <w:p w:rsidR="00CB2D03" w:rsidRDefault="00F50BBE" w:rsidP="00B508D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81818"/>
          <w:sz w:val="36"/>
          <w:szCs w:val="36"/>
          <w:shd w:val="clear" w:color="auto" w:fill="F5F5F5"/>
        </w:rPr>
        <w:t xml:space="preserve"> </w:t>
      </w:r>
      <w:r w:rsidR="00F73F29">
        <w:rPr>
          <w:rFonts w:ascii="Times New Roman" w:hAnsi="Times New Roman" w:cs="Times New Roman"/>
          <w:color w:val="181818"/>
          <w:sz w:val="28"/>
          <w:szCs w:val="28"/>
          <w:shd w:val="clear" w:color="auto" w:fill="F5F5F5"/>
        </w:rPr>
        <w:t xml:space="preserve">-  </w:t>
      </w:r>
      <w:r w:rsidRPr="00F73F29">
        <w:rPr>
          <w:rFonts w:ascii="Times New Roman" w:hAnsi="Times New Roman" w:cs="Times New Roman"/>
          <w:color w:val="181818"/>
          <w:sz w:val="28"/>
          <w:szCs w:val="28"/>
          <w:shd w:val="clear" w:color="auto" w:fill="F5F5F5"/>
        </w:rPr>
        <w:t xml:space="preserve">Тургенев </w:t>
      </w:r>
      <w:r w:rsidR="00F73F29">
        <w:rPr>
          <w:rFonts w:ascii="Times New Roman" w:hAnsi="Times New Roman" w:cs="Times New Roman"/>
          <w:color w:val="181818"/>
          <w:sz w:val="28"/>
          <w:szCs w:val="28"/>
          <w:shd w:val="clear" w:color="auto" w:fill="F5F5F5"/>
        </w:rPr>
        <w:t>не только увлекался охотой</w:t>
      </w:r>
      <w:r w:rsidRPr="00F73F29">
        <w:rPr>
          <w:rFonts w:ascii="Times New Roman" w:hAnsi="Times New Roman" w:cs="Times New Roman"/>
          <w:color w:val="181818"/>
          <w:sz w:val="28"/>
          <w:szCs w:val="28"/>
          <w:shd w:val="clear" w:color="auto" w:fill="F5F5F5"/>
        </w:rPr>
        <w:t>, он много времени проводил с крестьянами в деревне, узнавал их жизнь. Так зарождались «Записки охотника».</w:t>
      </w:r>
      <w:r w:rsidRPr="00F7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B2D03" w:rsidRPr="00CB2D03" w:rsidRDefault="00CB2D03" w:rsidP="00B508D5">
      <w:pPr>
        <w:spacing w:line="240" w:lineRule="auto"/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CB2D03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 </w:t>
      </w:r>
      <w:r w:rsidRPr="00CB2D03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является главным героем этих «Записок…»?</w:t>
      </w:r>
      <w:r w:rsidRPr="00CB2D03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B2D03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(крестьяне)</w:t>
      </w:r>
    </w:p>
    <w:p w:rsidR="00F50BBE" w:rsidRPr="00F73F29" w:rsidRDefault="00F50BBE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3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 автор называл их «мои очерки о русском народе, самом странном и самом удивительном народе, какой только есть на свете».</w:t>
      </w:r>
    </w:p>
    <w:p w:rsidR="00F50BBE" w:rsidRPr="00CB2D03" w:rsidRDefault="00F73F29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D03">
        <w:rPr>
          <w:rFonts w:ascii="Times New Roman" w:hAnsi="Times New Roman" w:cs="Times New Roman"/>
          <w:sz w:val="28"/>
          <w:szCs w:val="28"/>
        </w:rPr>
        <w:lastRenderedPageBreak/>
        <w:t xml:space="preserve">А знаменитый критик </w:t>
      </w:r>
      <w:proofErr w:type="spellStart"/>
      <w:r w:rsidRPr="00CB2D03">
        <w:rPr>
          <w:rFonts w:ascii="Times New Roman" w:hAnsi="Times New Roman" w:cs="Times New Roman"/>
          <w:sz w:val="28"/>
          <w:szCs w:val="28"/>
        </w:rPr>
        <w:t>В.Г.Белинский</w:t>
      </w:r>
      <w:proofErr w:type="spellEnd"/>
      <w:r w:rsidRPr="00CB2D03">
        <w:rPr>
          <w:rFonts w:ascii="Times New Roman" w:hAnsi="Times New Roman" w:cs="Times New Roman"/>
          <w:sz w:val="28"/>
          <w:szCs w:val="28"/>
        </w:rPr>
        <w:t xml:space="preserve"> </w:t>
      </w:r>
      <w:r w:rsidR="00CB2D03" w:rsidRPr="00CB2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своей критической статье «Взгляд на русскую литературу 1847 года» </w:t>
      </w:r>
      <w:r w:rsidRPr="00CB2D03">
        <w:rPr>
          <w:rFonts w:ascii="Times New Roman" w:hAnsi="Times New Roman" w:cs="Times New Roman"/>
          <w:sz w:val="28"/>
          <w:szCs w:val="28"/>
        </w:rPr>
        <w:t>говорил: «Разве мужик — не человек? — Но что может быть интересного в грубом, необразованном человеке?</w:t>
      </w:r>
      <w:r w:rsidR="00C9391E" w:rsidRPr="00CB2D0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9391E" w:rsidRDefault="00C9391E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 же отвечал на свой вопрос. Только ответ этот мы прочитаем в конце урока, а в течение урока попытаемся сами ответи</w:t>
      </w:r>
      <w:r w:rsidR="00D534DD">
        <w:rPr>
          <w:rFonts w:ascii="Times New Roman" w:hAnsi="Times New Roman" w:cs="Times New Roman"/>
          <w:sz w:val="28"/>
          <w:szCs w:val="28"/>
        </w:rPr>
        <w:t xml:space="preserve">ть на вопрос </w:t>
      </w:r>
      <w:proofErr w:type="spellStart"/>
      <w:r w:rsidR="00D534DD">
        <w:rPr>
          <w:rFonts w:ascii="Times New Roman" w:hAnsi="Times New Roman" w:cs="Times New Roman"/>
          <w:sz w:val="28"/>
          <w:szCs w:val="28"/>
        </w:rPr>
        <w:t>В.Г.Белинского</w:t>
      </w:r>
      <w:proofErr w:type="spellEnd"/>
      <w:r w:rsidR="00D534DD">
        <w:rPr>
          <w:rFonts w:ascii="Times New Roman" w:hAnsi="Times New Roman" w:cs="Times New Roman"/>
          <w:sz w:val="28"/>
          <w:szCs w:val="28"/>
        </w:rPr>
        <w:t>.  С</w:t>
      </w:r>
      <w:r>
        <w:rPr>
          <w:rFonts w:ascii="Times New Roman" w:hAnsi="Times New Roman" w:cs="Times New Roman"/>
          <w:sz w:val="28"/>
          <w:szCs w:val="28"/>
        </w:rPr>
        <w:t>равним</w:t>
      </w:r>
      <w:r w:rsidR="00D534DD">
        <w:rPr>
          <w:rFonts w:ascii="Times New Roman" w:hAnsi="Times New Roman" w:cs="Times New Roman"/>
          <w:sz w:val="28"/>
          <w:szCs w:val="28"/>
        </w:rPr>
        <w:t>, совпали ли наши</w:t>
      </w:r>
      <w:r>
        <w:rPr>
          <w:rFonts w:ascii="Times New Roman" w:hAnsi="Times New Roman" w:cs="Times New Roman"/>
          <w:sz w:val="28"/>
          <w:szCs w:val="28"/>
        </w:rPr>
        <w:t xml:space="preserve"> ответы. Вслед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И.С.Тургеневым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="00D534DD">
        <w:rPr>
          <w:rFonts w:ascii="Times New Roman" w:hAnsi="Times New Roman" w:cs="Times New Roman"/>
          <w:sz w:val="28"/>
          <w:szCs w:val="28"/>
        </w:rPr>
        <w:t>пройдём по охотничьим тропам, чтобы понаблюдать за мужиком-крестьянином</w:t>
      </w:r>
      <w:r>
        <w:rPr>
          <w:rFonts w:ascii="Times New Roman" w:hAnsi="Times New Roman" w:cs="Times New Roman"/>
          <w:sz w:val="28"/>
          <w:szCs w:val="28"/>
        </w:rPr>
        <w:t>. Давайте сформулируем тему урока.</w:t>
      </w:r>
      <w:r w:rsidR="00243643">
        <w:rPr>
          <w:rFonts w:ascii="Times New Roman" w:hAnsi="Times New Roman" w:cs="Times New Roman"/>
          <w:sz w:val="28"/>
          <w:szCs w:val="28"/>
        </w:rPr>
        <w:t xml:space="preserve">  («Что интересного в русском мужике», «</w:t>
      </w:r>
      <w:r w:rsidR="00A52DD7">
        <w:rPr>
          <w:rFonts w:ascii="Times New Roman" w:hAnsi="Times New Roman" w:cs="Times New Roman"/>
          <w:sz w:val="28"/>
          <w:szCs w:val="28"/>
        </w:rPr>
        <w:t>Русский народный характер</w:t>
      </w:r>
      <w:r w:rsidR="00243643">
        <w:rPr>
          <w:rFonts w:ascii="Times New Roman" w:hAnsi="Times New Roman" w:cs="Times New Roman"/>
          <w:sz w:val="28"/>
          <w:szCs w:val="28"/>
        </w:rPr>
        <w:t>»)</w:t>
      </w:r>
      <w:r w:rsidR="00A52DD7">
        <w:rPr>
          <w:rFonts w:ascii="Times New Roman" w:hAnsi="Times New Roman" w:cs="Times New Roman"/>
          <w:sz w:val="28"/>
          <w:szCs w:val="28"/>
        </w:rPr>
        <w:t>.</w:t>
      </w:r>
    </w:p>
    <w:p w:rsidR="008862B4" w:rsidRPr="00366C15" w:rsidRDefault="008862B4" w:rsidP="008862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366C1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366C15">
        <w:rPr>
          <w:rFonts w:ascii="Times New Roman" w:hAnsi="Times New Roman" w:cs="Times New Roman"/>
          <w:b/>
          <w:sz w:val="28"/>
          <w:szCs w:val="28"/>
        </w:rPr>
        <w:t>Стадия осмысления содержания</w:t>
      </w:r>
      <w:r w:rsidRPr="00366C15">
        <w:rPr>
          <w:rFonts w:ascii="Times New Roman" w:eastAsia="Times New Roman" w:hAnsi="Times New Roman" w:cs="Times New Roman"/>
          <w:b/>
          <w:sz w:val="28"/>
          <w:szCs w:val="28"/>
        </w:rPr>
        <w:t>.   Погружение в текст.</w:t>
      </w:r>
    </w:p>
    <w:p w:rsidR="008862B4" w:rsidRPr="00366C15" w:rsidRDefault="001D2645" w:rsidP="008862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с </w:t>
      </w:r>
      <w:r w:rsidR="008862B4" w:rsidRPr="00366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художественным произведением, </w:t>
      </w:r>
      <w:proofErr w:type="gramStart"/>
      <w:r w:rsidR="008862B4" w:rsidRPr="00366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 о</w:t>
      </w:r>
      <w:r w:rsidR="00886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трывков</w:t>
      </w:r>
      <w:proofErr w:type="gramEnd"/>
      <w:r w:rsidR="00886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обсуждение по </w:t>
      </w:r>
      <w:r w:rsidR="008862B4" w:rsidRPr="00366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вопросам.</w:t>
      </w:r>
    </w:p>
    <w:p w:rsidR="008862B4" w:rsidRPr="008862B4" w:rsidRDefault="008862B4" w:rsidP="008862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6C15">
        <w:rPr>
          <w:rFonts w:ascii="Times New Roman" w:hAnsi="Times New Roman" w:cs="Times New Roman"/>
          <w:sz w:val="28"/>
          <w:szCs w:val="28"/>
        </w:rPr>
        <w:t xml:space="preserve"> Обратимся к произведению. </w:t>
      </w:r>
      <w:r w:rsidRPr="00366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Рассмотрим образ главного героя.</w:t>
      </w:r>
    </w:p>
    <w:p w:rsidR="001D2645" w:rsidRPr="00CB2D03" w:rsidRDefault="008862B4" w:rsidP="001D2645">
      <w:p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Кто гла</w:t>
      </w:r>
      <w:r w:rsidR="001D2645">
        <w:rPr>
          <w:rFonts w:ascii="Times New Roman" w:hAnsi="Times New Roman" w:cs="Times New Roman"/>
          <w:sz w:val="28"/>
          <w:szCs w:val="28"/>
        </w:rPr>
        <w:t>вный герой произведения?</w:t>
      </w:r>
    </w:p>
    <w:p w:rsidR="00B508D5" w:rsidRDefault="001D2645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Фома Кузьмич, но все называют его Бирюком. Бирюк- это прозвище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62B4" w:rsidRPr="001D2645" w:rsidRDefault="008862B4" w:rsidP="001D2645">
      <w:p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6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D2645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обозначает </w:t>
      </w:r>
      <w:proofErr w:type="gramStart"/>
      <w:r w:rsidR="001D2645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прозвище  -</w:t>
      </w:r>
      <w:proofErr w:type="gramEnd"/>
      <w:r w:rsidR="001D2645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Бирюк</w:t>
      </w:r>
      <w:r w:rsidR="001D2645" w:rsidRPr="001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1D2645" w:rsidRPr="001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</w:t>
      </w:r>
      <w:r w:rsidRPr="00886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очему крестьяне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прозвали </w:t>
      </w:r>
      <w:r w:rsidR="001D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лесника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ирюком? </w:t>
      </w:r>
    </w:p>
    <w:p w:rsidR="008862B4" w:rsidRPr="008862B4" w:rsidRDefault="008862B4" w:rsidP="008862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8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словарю.</w:t>
      </w:r>
    </w:p>
    <w:p w:rsidR="008862B4" w:rsidRPr="008862B4" w:rsidRDefault="008862B4" w:rsidP="008862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886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ирюк </w:t>
      </w:r>
      <w:r w:rsidRPr="0088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1. волк-одиночка</w:t>
      </w:r>
    </w:p>
    <w:p w:rsidR="008862B4" w:rsidRDefault="008862B4" w:rsidP="00886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2. (перен.) одинокий, нелюдимый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62B4" w:rsidRPr="008862B4" w:rsidRDefault="008862B4" w:rsidP="008862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8862B4" w:rsidRPr="001D2645" w:rsidRDefault="008862B4" w:rsidP="001D2645">
      <w:pPr>
        <w:spacing w:before="30" w:after="3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D2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Какое определение подходит для характеристики героя?</w:t>
      </w:r>
      <w:r w:rsidR="001D2645" w:rsidRPr="001D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 ли это слово</w:t>
      </w:r>
      <w:r w:rsidR="001D2645" w:rsidRPr="00886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оценочное значение?</w:t>
      </w:r>
    </w:p>
    <w:p w:rsidR="008862B4" w:rsidRDefault="008862B4" w:rsidP="008862B4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Прислушаемся к мнению</w:t>
      </w:r>
      <w:r w:rsidRPr="00886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И.С. Тургенева:</w:t>
      </w:r>
      <w:r w:rsidRPr="00886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8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«Бирюком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называется в Орловской губернии </w:t>
      </w:r>
      <w:r w:rsidRPr="0088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одинокий и угрюмый»</w:t>
      </w:r>
      <w:r w:rsidR="001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2E74" w:rsidRDefault="00D32E74" w:rsidP="00D32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Действительно, герой рассказа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с кем не общается, угрюм, его не любят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3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 волк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зверем.</w:t>
      </w:r>
    </w:p>
    <w:p w:rsidR="00D32E74" w:rsidRPr="00CB2D03" w:rsidRDefault="00D32E74" w:rsidP="00D32E7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32E74" w:rsidRDefault="00D32E74" w:rsidP="00D32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какой лесник на самом деле?</w:t>
      </w:r>
    </w:p>
    <w:p w:rsidR="001D2645" w:rsidRDefault="001D2645" w:rsidP="008862B4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характеристикой героя будем в группах:</w:t>
      </w:r>
    </w:p>
    <w:p w:rsidR="001D2645" w:rsidRPr="008862B4" w:rsidRDefault="001D2645" w:rsidP="008862B4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1D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мастера                                                   </w:t>
      </w:r>
      <w:proofErr w:type="spellStart"/>
      <w:r w:rsidRPr="001D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мастера</w:t>
      </w:r>
      <w:proofErr w:type="spellEnd"/>
      <w:r w:rsidRPr="001D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</w:t>
      </w:r>
      <w:proofErr w:type="spellStart"/>
      <w:r w:rsidRPr="001D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мастера</w:t>
      </w:r>
      <w:proofErr w:type="spellEnd"/>
      <w:r w:rsidRPr="001D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</w:t>
      </w:r>
    </w:p>
    <w:p w:rsidR="008862B4" w:rsidRDefault="001D2645" w:rsidP="00B508D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2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D32E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ейзаж</w:t>
      </w:r>
      <w:r w:rsidRPr="001D2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                                                </w:t>
      </w:r>
      <w:r w:rsidR="00D32E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портрет</w:t>
      </w:r>
      <w:r w:rsidRPr="001D2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       </w:t>
      </w:r>
      <w:r w:rsidR="00D32E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1D2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интерьера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</w:p>
    <w:p w:rsidR="008862B4" w:rsidRDefault="00D32E74" w:rsidP="00D32E74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24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Вопросы к мастерам пейзажа.</w:t>
      </w:r>
    </w:p>
    <w:p w:rsidR="00127E52" w:rsidRPr="00127E52" w:rsidRDefault="00127E52" w:rsidP="00127E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7E52">
        <w:rPr>
          <w:rFonts w:ascii="Times New Roman" w:hAnsi="Times New Roman" w:cs="Times New Roman"/>
          <w:sz w:val="28"/>
          <w:szCs w:val="28"/>
        </w:rPr>
        <w:t>Вспомните, что называется пейзажем в литературном произведении.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- </w:t>
      </w:r>
      <w:r w:rsidRPr="00127E52">
        <w:rPr>
          <w:rFonts w:ascii="Times New Roman" w:hAnsi="Times New Roman" w:cs="Times New Roman"/>
          <w:sz w:val="28"/>
          <w:szCs w:val="28"/>
        </w:rPr>
        <w:t xml:space="preserve">Какую роль играет пейзаж в тексте? </w:t>
      </w:r>
    </w:p>
    <w:p w:rsidR="00D32E74" w:rsidRPr="00D32E74" w:rsidRDefault="00D32E74" w:rsidP="00D32E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описания какого природного явления начинается рассказ? (с описания грозы).</w:t>
      </w:r>
    </w:p>
    <w:p w:rsidR="00D32E74" w:rsidRPr="00D32E74" w:rsidRDefault="00D32E74" w:rsidP="00D32E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3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найдем в тесте произведения строки, в которых показано начало грозы, и прочитаем их.</w:t>
      </w:r>
    </w:p>
    <w:p w:rsidR="00D32E74" w:rsidRPr="00D32E74" w:rsidRDefault="00D32E74" w:rsidP="00D32E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32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«Гроза надвигалась. Впереди огромная лиловая туча медленно поднималась из-за леса; надо мною и мне навстречу неслись длинные серые облака; ракиты тревожно шевелились и </w:t>
      </w:r>
      <w:proofErr w:type="gramStart"/>
      <w:r w:rsidRPr="00D32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лепетали  &lt;</w:t>
      </w:r>
      <w:proofErr w:type="gramEnd"/>
      <w:r w:rsidRPr="00D32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…&gt;  Душный жар внезапно сменился влажным холодом; тени быстро густели &lt;…&gt; Сильный ветер внезапно загудел в вышине, деревья забушевали, крупные капли дождя резко застучали, зашлепали по листьям, сверкнула молния, и гроза разразилась. Дождь полил ручьями».</w:t>
      </w:r>
    </w:p>
    <w:p w:rsidR="00D32E74" w:rsidRPr="00D32E74" w:rsidRDefault="00D32E74" w:rsidP="00D32E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3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настроение создают эти строки?</w:t>
      </w:r>
    </w:p>
    <w:p w:rsidR="00453CAB" w:rsidRPr="00B57696" w:rsidRDefault="00D32E74" w:rsidP="00453C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Посмотрите, как живо и красиво описывает Тургенев грозу. </w:t>
      </w:r>
      <w:r w:rsidR="00453CAB" w:rsidRPr="00B57696">
        <w:rPr>
          <w:rFonts w:ascii="Times New Roman" w:hAnsi="Times New Roman" w:cs="Times New Roman"/>
          <w:sz w:val="28"/>
          <w:szCs w:val="28"/>
        </w:rPr>
        <w:t>Это не просто</w:t>
      </w:r>
      <w:r w:rsidR="002162E4">
        <w:rPr>
          <w:rFonts w:ascii="Times New Roman" w:hAnsi="Times New Roman" w:cs="Times New Roman"/>
          <w:sz w:val="28"/>
          <w:szCs w:val="28"/>
        </w:rPr>
        <w:t xml:space="preserve"> </w:t>
      </w:r>
      <w:r w:rsidR="00453CAB" w:rsidRPr="00B57696">
        <w:rPr>
          <w:rFonts w:ascii="Times New Roman" w:hAnsi="Times New Roman" w:cs="Times New Roman"/>
          <w:sz w:val="28"/>
          <w:szCs w:val="28"/>
        </w:rPr>
        <w:t xml:space="preserve">фон, а важнейший элемент сюжета. </w:t>
      </w:r>
      <w:r w:rsidR="00453CAB">
        <w:rPr>
          <w:rFonts w:ascii="Times New Roman" w:hAnsi="Times New Roman" w:cs="Times New Roman"/>
          <w:sz w:val="28"/>
          <w:szCs w:val="28"/>
        </w:rPr>
        <w:t xml:space="preserve">Она эмоционально </w:t>
      </w:r>
      <w:r w:rsidR="00453CAB" w:rsidRPr="00B57696">
        <w:rPr>
          <w:rFonts w:ascii="Times New Roman" w:hAnsi="Times New Roman" w:cs="Times New Roman"/>
          <w:sz w:val="28"/>
          <w:szCs w:val="28"/>
        </w:rPr>
        <w:t>подготавливает читателя</w:t>
      </w:r>
      <w:r w:rsidR="00453CAB">
        <w:rPr>
          <w:rFonts w:ascii="Times New Roman" w:hAnsi="Times New Roman" w:cs="Times New Roman"/>
          <w:sz w:val="28"/>
          <w:szCs w:val="28"/>
        </w:rPr>
        <w:t xml:space="preserve"> к тому, что </w:t>
      </w:r>
      <w:proofErr w:type="gramStart"/>
      <w:r w:rsidR="00453CAB">
        <w:rPr>
          <w:rFonts w:ascii="Times New Roman" w:hAnsi="Times New Roman" w:cs="Times New Roman"/>
          <w:sz w:val="28"/>
          <w:szCs w:val="28"/>
        </w:rPr>
        <w:t>произойдут  изменения</w:t>
      </w:r>
      <w:proofErr w:type="gramEnd"/>
      <w:r w:rsidR="00453CAB" w:rsidRPr="00B57696">
        <w:rPr>
          <w:rFonts w:ascii="Times New Roman" w:hAnsi="Times New Roman" w:cs="Times New Roman"/>
          <w:sz w:val="28"/>
          <w:szCs w:val="28"/>
        </w:rPr>
        <w:t xml:space="preserve"> в жизни персонажей и в их духовном мире.</w:t>
      </w:r>
      <w:r w:rsidR="00453CAB" w:rsidRPr="00453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2E4" w:rsidRDefault="00DE0A85" w:rsidP="00DE0A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</w:t>
      </w:r>
      <w:r w:rsidRPr="00B57696">
        <w:rPr>
          <w:rFonts w:ascii="Times New Roman" w:hAnsi="Times New Roman" w:cs="Times New Roman"/>
          <w:sz w:val="28"/>
          <w:szCs w:val="28"/>
        </w:rPr>
        <w:t>те и прокомментируйте все пейзажные зарисовки по ходу</w:t>
      </w:r>
      <w:r w:rsidRPr="00DE0A85"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>развития сюжета. В какой момент гр</w:t>
      </w:r>
      <w:r>
        <w:rPr>
          <w:rFonts w:ascii="Times New Roman" w:hAnsi="Times New Roman" w:cs="Times New Roman"/>
          <w:sz w:val="28"/>
          <w:szCs w:val="28"/>
        </w:rPr>
        <w:t>оза начинается, когда она утиха</w:t>
      </w:r>
      <w:r w:rsidRPr="00B57696">
        <w:rPr>
          <w:rFonts w:ascii="Times New Roman" w:hAnsi="Times New Roman" w:cs="Times New Roman"/>
          <w:sz w:val="28"/>
          <w:szCs w:val="28"/>
        </w:rPr>
        <w:t xml:space="preserve">ет и когда снова усиливается? </w:t>
      </w:r>
      <w:r>
        <w:rPr>
          <w:rFonts w:ascii="Times New Roman" w:hAnsi="Times New Roman" w:cs="Times New Roman"/>
          <w:sz w:val="28"/>
          <w:szCs w:val="28"/>
        </w:rPr>
        <w:t>Как это связано с событиями рас</w:t>
      </w:r>
      <w:r w:rsidRPr="00B57696">
        <w:rPr>
          <w:rFonts w:ascii="Times New Roman" w:hAnsi="Times New Roman" w:cs="Times New Roman"/>
          <w:sz w:val="28"/>
          <w:szCs w:val="28"/>
        </w:rPr>
        <w:t>сказа?</w:t>
      </w:r>
    </w:p>
    <w:p w:rsidR="00453CAB" w:rsidRPr="00062417" w:rsidRDefault="002162E4" w:rsidP="000624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0A85" w:rsidRPr="00B57696">
        <w:rPr>
          <w:rFonts w:ascii="Times New Roman" w:hAnsi="Times New Roman" w:cs="Times New Roman"/>
          <w:sz w:val="28"/>
          <w:szCs w:val="28"/>
        </w:rPr>
        <w:t xml:space="preserve"> Как картины природы дополняют образ Бирюка?</w:t>
      </w:r>
      <w:r w:rsidR="00062417" w:rsidRPr="00062417">
        <w:rPr>
          <w:rFonts w:ascii="Times New Roman" w:hAnsi="Times New Roman" w:cs="Times New Roman"/>
          <w:sz w:val="28"/>
          <w:szCs w:val="28"/>
        </w:rPr>
        <w:t xml:space="preserve"> </w:t>
      </w:r>
      <w:r w:rsidR="00062417">
        <w:rPr>
          <w:rFonts w:ascii="Times New Roman" w:hAnsi="Times New Roman" w:cs="Times New Roman"/>
          <w:sz w:val="28"/>
          <w:szCs w:val="28"/>
        </w:rPr>
        <w:t>Обратите</w:t>
      </w:r>
      <w:r w:rsidR="00062417" w:rsidRPr="00B57696">
        <w:rPr>
          <w:rFonts w:ascii="Times New Roman" w:hAnsi="Times New Roman" w:cs="Times New Roman"/>
          <w:sz w:val="28"/>
          <w:szCs w:val="28"/>
        </w:rPr>
        <w:t xml:space="preserve"> особое внимание на неразрывную связь</w:t>
      </w:r>
      <w:r w:rsidR="00062417">
        <w:rPr>
          <w:rFonts w:ascii="Times New Roman" w:hAnsi="Times New Roman" w:cs="Times New Roman"/>
          <w:sz w:val="28"/>
          <w:szCs w:val="28"/>
        </w:rPr>
        <w:t xml:space="preserve"> </w:t>
      </w:r>
      <w:r w:rsidR="00062417" w:rsidRPr="00B57696">
        <w:rPr>
          <w:rFonts w:ascii="Times New Roman" w:hAnsi="Times New Roman" w:cs="Times New Roman"/>
          <w:sz w:val="28"/>
          <w:szCs w:val="28"/>
        </w:rPr>
        <w:t>героя с лесом.</w:t>
      </w:r>
    </w:p>
    <w:p w:rsidR="00453CAB" w:rsidRPr="00062417" w:rsidRDefault="00453CAB" w:rsidP="00453CAB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24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к мастерам портрета.</w:t>
      </w:r>
    </w:p>
    <w:p w:rsidR="00127E52" w:rsidRDefault="00453CAB" w:rsidP="00D32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32E74" w:rsidRPr="0045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ейзажные зарисовки у Тургенева не только фон, на котором происходит действие,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только эмоциональная подготовка читателя, </w:t>
      </w:r>
      <w:r w:rsidR="00D32E74" w:rsidRPr="00453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важнейшее средство характеристики человека. </w:t>
      </w:r>
    </w:p>
    <w:p w:rsidR="00D32E74" w:rsidRDefault="00D32E74" w:rsidP="00791A4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хочет сказать автор о герое, который неожиданно появляется «при блеске молнии»?  (Автор хочет подчеркнуть силу героя, сдержанность, показывая его «в контрасте с грозой».)</w:t>
      </w:r>
    </w:p>
    <w:p w:rsidR="00DE0A85" w:rsidRDefault="00DE0A85" w:rsidP="00791A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во внешности Бирюка нравится Тургеневу?</w:t>
      </w:r>
      <w:r w:rsidRPr="00DE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Молодец, высокого роста, плечист, сложен на славу, могучие мышцы, черная борода, суровое и мужественное лицо, смелые глаза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всё это говорит о внутрен</w:t>
      </w:r>
      <w:r w:rsidRPr="00B57696">
        <w:rPr>
          <w:rFonts w:ascii="Times New Roman" w:hAnsi="Times New Roman" w:cs="Times New Roman"/>
          <w:sz w:val="28"/>
          <w:szCs w:val="28"/>
        </w:rPr>
        <w:t>ней силе</w:t>
      </w:r>
      <w:r>
        <w:rPr>
          <w:rFonts w:ascii="Times New Roman" w:hAnsi="Times New Roman" w:cs="Times New Roman"/>
          <w:sz w:val="28"/>
          <w:szCs w:val="28"/>
        </w:rPr>
        <w:t xml:space="preserve"> героя</w:t>
      </w:r>
      <w:r w:rsidRPr="00B57696">
        <w:rPr>
          <w:rFonts w:ascii="Times New Roman" w:hAnsi="Times New Roman" w:cs="Times New Roman"/>
          <w:sz w:val="28"/>
          <w:szCs w:val="28"/>
        </w:rPr>
        <w:t>, чувстве собственного достоинства, уверенности в себе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57696">
        <w:rPr>
          <w:rFonts w:ascii="Times New Roman" w:hAnsi="Times New Roman" w:cs="Times New Roman"/>
          <w:sz w:val="28"/>
          <w:szCs w:val="28"/>
        </w:rPr>
        <w:t>.</w:t>
      </w:r>
    </w:p>
    <w:p w:rsidR="00062417" w:rsidRPr="00791A48" w:rsidRDefault="00062417" w:rsidP="00791A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24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925" cy="3405809"/>
            <wp:effectExtent l="0" t="0" r="0" b="4445"/>
            <wp:docPr id="3" name="Рисунок 3" descr="C:\Users\User\Desktop\536940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36940_previ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858" cy="341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2B4" w:rsidRDefault="00DE0A85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417">
        <w:rPr>
          <w:rFonts w:ascii="Times New Roman" w:hAnsi="Times New Roman" w:cs="Times New Roman"/>
          <w:sz w:val="28"/>
          <w:szCs w:val="28"/>
        </w:rPr>
        <w:t xml:space="preserve">- Посмотрите на картину </w:t>
      </w:r>
      <w:proofErr w:type="spellStart"/>
      <w:r w:rsidR="00062417">
        <w:rPr>
          <w:rFonts w:ascii="Times New Roman" w:hAnsi="Times New Roman" w:cs="Times New Roman"/>
          <w:sz w:val="28"/>
          <w:szCs w:val="28"/>
        </w:rPr>
        <w:t>И.Крамского</w:t>
      </w:r>
      <w:proofErr w:type="spellEnd"/>
      <w:r w:rsidR="00062417">
        <w:rPr>
          <w:rFonts w:ascii="Times New Roman" w:hAnsi="Times New Roman" w:cs="Times New Roman"/>
          <w:sz w:val="28"/>
          <w:szCs w:val="28"/>
        </w:rPr>
        <w:t xml:space="preserve"> «Полесовщик». Сравните тур</w:t>
      </w:r>
      <w:r w:rsidR="00062417" w:rsidRPr="00B57696">
        <w:rPr>
          <w:rFonts w:ascii="Times New Roman" w:hAnsi="Times New Roman" w:cs="Times New Roman"/>
          <w:sz w:val="28"/>
          <w:szCs w:val="28"/>
        </w:rPr>
        <w:t>геневское описание Бирюка и порт</w:t>
      </w:r>
      <w:r w:rsidR="00062417">
        <w:rPr>
          <w:rFonts w:ascii="Times New Roman" w:hAnsi="Times New Roman" w:cs="Times New Roman"/>
          <w:sz w:val="28"/>
          <w:szCs w:val="28"/>
        </w:rPr>
        <w:t>рет Н. И. Крамского</w:t>
      </w:r>
      <w:r w:rsidR="00062417" w:rsidRPr="00B57696">
        <w:rPr>
          <w:rFonts w:ascii="Times New Roman" w:hAnsi="Times New Roman" w:cs="Times New Roman"/>
          <w:sz w:val="28"/>
          <w:szCs w:val="28"/>
        </w:rPr>
        <w:t>.</w:t>
      </w:r>
      <w:r w:rsidR="00062417">
        <w:rPr>
          <w:rFonts w:ascii="Times New Roman" w:hAnsi="Times New Roman" w:cs="Times New Roman"/>
          <w:sz w:val="28"/>
          <w:szCs w:val="28"/>
        </w:rPr>
        <w:t xml:space="preserve"> </w:t>
      </w:r>
      <w:r w:rsidR="00062417" w:rsidRPr="00B57696">
        <w:rPr>
          <w:rFonts w:ascii="Times New Roman" w:hAnsi="Times New Roman" w:cs="Times New Roman"/>
          <w:sz w:val="28"/>
          <w:szCs w:val="28"/>
        </w:rPr>
        <w:t>В чём сходство литературного и ж</w:t>
      </w:r>
      <w:r w:rsidR="00062417">
        <w:rPr>
          <w:rFonts w:ascii="Times New Roman" w:hAnsi="Times New Roman" w:cs="Times New Roman"/>
          <w:sz w:val="28"/>
          <w:szCs w:val="28"/>
        </w:rPr>
        <w:t>ивописного портретов? Какая са</w:t>
      </w:r>
      <w:r w:rsidR="00062417" w:rsidRPr="00B57696">
        <w:rPr>
          <w:rFonts w:ascii="Times New Roman" w:hAnsi="Times New Roman" w:cs="Times New Roman"/>
          <w:sz w:val="28"/>
          <w:szCs w:val="28"/>
        </w:rPr>
        <w:t>мая выразительная деталь в каждом</w:t>
      </w:r>
      <w:r w:rsidR="00062417">
        <w:rPr>
          <w:rFonts w:ascii="Times New Roman" w:hAnsi="Times New Roman" w:cs="Times New Roman"/>
          <w:sz w:val="28"/>
          <w:szCs w:val="28"/>
        </w:rPr>
        <w:t xml:space="preserve"> портрете? Как писатель и художник передают характер?</w:t>
      </w:r>
    </w:p>
    <w:p w:rsidR="00DE0A85" w:rsidRPr="00062417" w:rsidRDefault="00DE0A85" w:rsidP="00DE0A85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2417">
        <w:rPr>
          <w:rFonts w:ascii="Times New Roman" w:hAnsi="Times New Roman" w:cs="Times New Roman"/>
          <w:b/>
          <w:sz w:val="28"/>
          <w:szCs w:val="28"/>
        </w:rPr>
        <w:t>Вопросы к мастерам интерьера.</w:t>
      </w:r>
    </w:p>
    <w:p w:rsidR="00DE0A85" w:rsidRPr="00B235BB" w:rsidRDefault="00DE0A85" w:rsidP="00B235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A85">
        <w:rPr>
          <w:rFonts w:ascii="Times New Roman" w:hAnsi="Times New Roman" w:cs="Times New Roman"/>
          <w:sz w:val="28"/>
          <w:szCs w:val="28"/>
        </w:rPr>
        <w:t>В художественном произведении, ка</w:t>
      </w:r>
      <w:r>
        <w:rPr>
          <w:rFonts w:ascii="Times New Roman" w:hAnsi="Times New Roman" w:cs="Times New Roman"/>
          <w:sz w:val="28"/>
          <w:szCs w:val="28"/>
        </w:rPr>
        <w:t>к вы знаете, автор не только ри</w:t>
      </w:r>
      <w:r w:rsidRPr="00DE0A85">
        <w:rPr>
          <w:rFonts w:ascii="Times New Roman" w:hAnsi="Times New Roman" w:cs="Times New Roman"/>
          <w:sz w:val="28"/>
          <w:szCs w:val="28"/>
        </w:rPr>
        <w:t>сует самого героя, но и показывает д</w:t>
      </w:r>
      <w:r>
        <w:rPr>
          <w:rFonts w:ascii="Times New Roman" w:hAnsi="Times New Roman" w:cs="Times New Roman"/>
          <w:sz w:val="28"/>
          <w:szCs w:val="28"/>
        </w:rPr>
        <w:t>ом, в котором он живёт, его ком</w:t>
      </w:r>
      <w:r w:rsidRPr="00DE0A85">
        <w:rPr>
          <w:rFonts w:ascii="Times New Roman" w:hAnsi="Times New Roman" w:cs="Times New Roman"/>
          <w:sz w:val="28"/>
          <w:szCs w:val="28"/>
        </w:rPr>
        <w:t>нат</w:t>
      </w:r>
      <w:r>
        <w:rPr>
          <w:rFonts w:ascii="Times New Roman" w:hAnsi="Times New Roman" w:cs="Times New Roman"/>
          <w:sz w:val="28"/>
          <w:szCs w:val="28"/>
        </w:rPr>
        <w:t>у, вещи. Предметы обста</w:t>
      </w:r>
      <w:r w:rsidR="00B235BB">
        <w:rPr>
          <w:rFonts w:ascii="Times New Roman" w:hAnsi="Times New Roman" w:cs="Times New Roman"/>
          <w:sz w:val="28"/>
          <w:szCs w:val="28"/>
        </w:rPr>
        <w:t xml:space="preserve">новки </w:t>
      </w:r>
      <w:r w:rsidR="00B235BB">
        <w:rPr>
          <w:rFonts w:ascii="Times New Roman" w:hAnsi="Times New Roman" w:cs="Times New Roman"/>
          <w:sz w:val="28"/>
          <w:szCs w:val="28"/>
        </w:rPr>
        <w:lastRenderedPageBreak/>
        <w:t>тоже раскрывают</w:t>
      </w:r>
      <w:r w:rsidRPr="00DE0A85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B235BB">
        <w:rPr>
          <w:rFonts w:ascii="Times New Roman" w:hAnsi="Times New Roman" w:cs="Times New Roman"/>
          <w:sz w:val="28"/>
          <w:szCs w:val="28"/>
        </w:rPr>
        <w:t xml:space="preserve"> героя</w:t>
      </w:r>
      <w:r w:rsidRPr="00DE0A85">
        <w:rPr>
          <w:rFonts w:ascii="Times New Roman" w:hAnsi="Times New Roman" w:cs="Times New Roman"/>
          <w:sz w:val="28"/>
          <w:szCs w:val="28"/>
        </w:rPr>
        <w:t>. Они</w:t>
      </w:r>
      <w:r w:rsidR="00B235BB">
        <w:rPr>
          <w:rFonts w:ascii="Times New Roman" w:hAnsi="Times New Roman" w:cs="Times New Roman"/>
          <w:sz w:val="28"/>
          <w:szCs w:val="28"/>
        </w:rPr>
        <w:t xml:space="preserve"> специально отобраны писателем </w:t>
      </w:r>
      <w:r w:rsidRPr="00B235BB">
        <w:rPr>
          <w:rFonts w:ascii="Times New Roman" w:hAnsi="Times New Roman" w:cs="Times New Roman"/>
          <w:sz w:val="28"/>
          <w:szCs w:val="28"/>
        </w:rPr>
        <w:t>составляют художественный интерьер.</w:t>
      </w:r>
    </w:p>
    <w:p w:rsidR="00DE0A85" w:rsidRPr="00B235BB" w:rsidRDefault="00DE0A85" w:rsidP="00B235BB">
      <w:pPr>
        <w:pStyle w:val="a5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35BB">
        <w:rPr>
          <w:rFonts w:ascii="Times New Roman" w:hAnsi="Times New Roman" w:cs="Times New Roman"/>
          <w:b/>
          <w:i/>
          <w:sz w:val="28"/>
          <w:szCs w:val="28"/>
        </w:rPr>
        <w:t>Интерьер</w:t>
      </w:r>
      <w:r w:rsidRPr="00B235BB">
        <w:rPr>
          <w:rFonts w:ascii="Times New Roman" w:hAnsi="Times New Roman" w:cs="Times New Roman"/>
          <w:i/>
          <w:sz w:val="28"/>
          <w:szCs w:val="28"/>
        </w:rPr>
        <w:t xml:space="preserve"> (от франц. </w:t>
      </w:r>
      <w:proofErr w:type="spellStart"/>
      <w:r w:rsidRPr="00B235BB">
        <w:rPr>
          <w:rFonts w:ascii="Times New Roman" w:hAnsi="Times New Roman" w:cs="Times New Roman"/>
          <w:i/>
          <w:sz w:val="28"/>
          <w:szCs w:val="28"/>
        </w:rPr>
        <w:t>interieur</w:t>
      </w:r>
      <w:proofErr w:type="spellEnd"/>
      <w:r w:rsidRPr="00B235BB">
        <w:rPr>
          <w:rFonts w:ascii="Times New Roman" w:hAnsi="Times New Roman" w:cs="Times New Roman"/>
          <w:i/>
          <w:sz w:val="28"/>
          <w:szCs w:val="28"/>
        </w:rPr>
        <w:t xml:space="preserve"> — внутренний) в художественном</w:t>
      </w:r>
      <w:r w:rsidR="00B235BB" w:rsidRPr="00B235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35BB">
        <w:rPr>
          <w:rFonts w:ascii="Times New Roman" w:hAnsi="Times New Roman" w:cs="Times New Roman"/>
          <w:i/>
          <w:sz w:val="28"/>
          <w:szCs w:val="28"/>
        </w:rPr>
        <w:t>произведении — описание в</w:t>
      </w:r>
      <w:r w:rsidR="00B235BB" w:rsidRPr="00B235BB">
        <w:rPr>
          <w:rFonts w:ascii="Times New Roman" w:hAnsi="Times New Roman" w:cs="Times New Roman"/>
          <w:i/>
          <w:sz w:val="28"/>
          <w:szCs w:val="28"/>
        </w:rPr>
        <w:t>нутреннего пространства и убран</w:t>
      </w:r>
      <w:r w:rsidRPr="00B235BB">
        <w:rPr>
          <w:rFonts w:ascii="Times New Roman" w:hAnsi="Times New Roman" w:cs="Times New Roman"/>
          <w:i/>
          <w:sz w:val="28"/>
          <w:szCs w:val="28"/>
        </w:rPr>
        <w:t>ства помещения, отражающее социальное положение, характер</w:t>
      </w:r>
      <w:r w:rsidR="00B235BB" w:rsidRPr="00B235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35BB">
        <w:rPr>
          <w:rFonts w:ascii="Times New Roman" w:hAnsi="Times New Roman" w:cs="Times New Roman"/>
          <w:i/>
          <w:sz w:val="28"/>
          <w:szCs w:val="28"/>
        </w:rPr>
        <w:t>и вкусы его владельца, а также время и место происходящих</w:t>
      </w:r>
      <w:r w:rsidR="00B235BB" w:rsidRPr="00B235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35BB">
        <w:rPr>
          <w:rFonts w:ascii="Times New Roman" w:hAnsi="Times New Roman" w:cs="Times New Roman"/>
          <w:i/>
          <w:sz w:val="28"/>
          <w:szCs w:val="28"/>
        </w:rPr>
        <w:t>событий.</w:t>
      </w:r>
    </w:p>
    <w:p w:rsidR="00DE0A85" w:rsidRPr="00DE0A85" w:rsidRDefault="00DE0A85" w:rsidP="00DE0A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E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Посмотрим на описание избы Бирюка. Прочитайте описание избы, обратите внимание на строчку: «… я посмотрел вокруг…»</w:t>
      </w:r>
    </w:p>
    <w:p w:rsidR="00DE0A85" w:rsidRPr="00DE0A85" w:rsidRDefault="00B235BB" w:rsidP="00DE0A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E0A85" w:rsidRPr="00DE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говорит описание избы лесника?</w:t>
      </w:r>
    </w:p>
    <w:p w:rsidR="00DE0A85" w:rsidRPr="00DE0A85" w:rsidRDefault="00DE0A85" w:rsidP="00B235B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235BB" w:rsidRPr="00DE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избы лесника говорит о его социальном положении, т.е. дает социальную </w:t>
      </w:r>
      <w:r w:rsidR="00B2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характеристику герою – бедность: </w:t>
      </w:r>
      <w:r w:rsidRPr="00DE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«закоптелая, низкая и пустая». </w:t>
      </w:r>
      <w:r w:rsidR="00B235BB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Жена сбежала, живет с двумя детьми: девочка 12-ти лет, грудной ребенок</w:t>
      </w:r>
      <w:r w:rsidR="00B2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 хлеба и чая -</w:t>
      </w:r>
      <w:r w:rsidRPr="00DE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</w:t>
      </w:r>
      <w:r w:rsidR="00B2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зотрадное существование</w:t>
      </w:r>
      <w:r w:rsidRPr="00DE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62417" w:rsidRPr="00B57696" w:rsidRDefault="00DE0A85" w:rsidP="000624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62417" w:rsidRPr="00062417">
        <w:rPr>
          <w:rFonts w:ascii="Times New Roman" w:hAnsi="Times New Roman" w:cs="Times New Roman"/>
          <w:sz w:val="28"/>
          <w:szCs w:val="28"/>
        </w:rPr>
        <w:t xml:space="preserve"> </w:t>
      </w:r>
      <w:r w:rsidR="00062417" w:rsidRPr="00B57696">
        <w:rPr>
          <w:rFonts w:ascii="Times New Roman" w:hAnsi="Times New Roman" w:cs="Times New Roman"/>
          <w:sz w:val="28"/>
          <w:szCs w:val="28"/>
        </w:rPr>
        <w:t>С каким чувством охотник описывает избу? Какие</w:t>
      </w:r>
      <w:r w:rsidR="00062417">
        <w:rPr>
          <w:rFonts w:ascii="Times New Roman" w:hAnsi="Times New Roman" w:cs="Times New Roman"/>
          <w:sz w:val="28"/>
          <w:szCs w:val="28"/>
        </w:rPr>
        <w:t xml:space="preserve"> </w:t>
      </w:r>
      <w:r w:rsidR="00062417" w:rsidRPr="00B57696">
        <w:rPr>
          <w:rFonts w:ascii="Times New Roman" w:hAnsi="Times New Roman" w:cs="Times New Roman"/>
          <w:sz w:val="28"/>
          <w:szCs w:val="28"/>
        </w:rPr>
        <w:t>слова в описании являются ключевыми? Сделайте вывод, для чего</w:t>
      </w:r>
      <w:r w:rsidR="00062417">
        <w:rPr>
          <w:rFonts w:ascii="Times New Roman" w:hAnsi="Times New Roman" w:cs="Times New Roman"/>
          <w:sz w:val="28"/>
          <w:szCs w:val="28"/>
        </w:rPr>
        <w:t xml:space="preserve"> </w:t>
      </w:r>
      <w:r w:rsidR="00062417" w:rsidRPr="00B57696">
        <w:rPr>
          <w:rFonts w:ascii="Times New Roman" w:hAnsi="Times New Roman" w:cs="Times New Roman"/>
          <w:sz w:val="28"/>
          <w:szCs w:val="28"/>
        </w:rPr>
        <w:t>нужно в этом рассказе описание жилища.</w:t>
      </w:r>
      <w:r w:rsidR="00062417">
        <w:rPr>
          <w:rFonts w:ascii="Times New Roman" w:hAnsi="Times New Roman" w:cs="Times New Roman"/>
          <w:sz w:val="28"/>
          <w:szCs w:val="28"/>
        </w:rPr>
        <w:t xml:space="preserve">                           -</w:t>
      </w:r>
      <w:r w:rsidR="00062417" w:rsidRPr="00B57696">
        <w:rPr>
          <w:rFonts w:ascii="Times New Roman" w:hAnsi="Times New Roman" w:cs="Times New Roman"/>
          <w:sz w:val="28"/>
          <w:szCs w:val="28"/>
        </w:rPr>
        <w:t>Какое место отведено в рассказе Улите — дочери Бирюка? Что мы о</w:t>
      </w:r>
      <w:r w:rsidR="00062417">
        <w:rPr>
          <w:rFonts w:ascii="Times New Roman" w:hAnsi="Times New Roman" w:cs="Times New Roman"/>
          <w:sz w:val="28"/>
          <w:szCs w:val="28"/>
        </w:rPr>
        <w:t xml:space="preserve"> </w:t>
      </w:r>
      <w:r w:rsidR="00062417" w:rsidRPr="00B57696">
        <w:rPr>
          <w:rFonts w:ascii="Times New Roman" w:hAnsi="Times New Roman" w:cs="Times New Roman"/>
          <w:sz w:val="28"/>
          <w:szCs w:val="28"/>
        </w:rPr>
        <w:t>ней узнаём? Как это дополняет наше восприятие главного героя?</w:t>
      </w:r>
    </w:p>
    <w:p w:rsidR="00B508D5" w:rsidRPr="00B57696" w:rsidRDefault="002162E4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696">
        <w:rPr>
          <w:rFonts w:ascii="Times New Roman" w:hAnsi="Times New Roman" w:cs="Times New Roman"/>
          <w:sz w:val="28"/>
          <w:szCs w:val="28"/>
        </w:rPr>
        <w:t>Изображение интерьера может быть объективным и субъективным.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>Автор обычно беспристрастно воссо</w:t>
      </w:r>
      <w:r>
        <w:rPr>
          <w:rFonts w:ascii="Times New Roman" w:hAnsi="Times New Roman" w:cs="Times New Roman"/>
          <w:sz w:val="28"/>
          <w:szCs w:val="28"/>
        </w:rPr>
        <w:t>здаёт обстановку, окружающую ге</w:t>
      </w:r>
      <w:r w:rsidRPr="00B57696">
        <w:rPr>
          <w:rFonts w:ascii="Times New Roman" w:hAnsi="Times New Roman" w:cs="Times New Roman"/>
          <w:sz w:val="28"/>
          <w:szCs w:val="28"/>
        </w:rPr>
        <w:t>роя, даёт объективный взгляд на неё.</w:t>
      </w:r>
      <w:r>
        <w:rPr>
          <w:rFonts w:ascii="Times New Roman" w:hAnsi="Times New Roman" w:cs="Times New Roman"/>
          <w:sz w:val="28"/>
          <w:szCs w:val="28"/>
        </w:rPr>
        <w:t xml:space="preserve"> Рассказчик же не просто обрисо</w:t>
      </w:r>
      <w:r w:rsidRPr="00B57696">
        <w:rPr>
          <w:rFonts w:ascii="Times New Roman" w:hAnsi="Times New Roman" w:cs="Times New Roman"/>
          <w:sz w:val="28"/>
          <w:szCs w:val="28"/>
        </w:rPr>
        <w:t>вывает внутреннее убранство помещения, а передаёт свои впечатления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>от увиденного. Тогда описание становится субъективным.</w:t>
      </w: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Pr="00B57696">
        <w:rPr>
          <w:rFonts w:ascii="Times New Roman" w:hAnsi="Times New Roman" w:cs="Times New Roman"/>
          <w:sz w:val="28"/>
          <w:szCs w:val="28"/>
        </w:rPr>
        <w:t>Как вы считаете, интерьер в рассказе «Бирюк» показан объективно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>или субъективно?</w:t>
      </w:r>
    </w:p>
    <w:p w:rsidR="002162E4" w:rsidRPr="00127E52" w:rsidRDefault="002162E4" w:rsidP="002162E4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7E52">
        <w:rPr>
          <w:rFonts w:ascii="Times New Roman" w:hAnsi="Times New Roman" w:cs="Times New Roman"/>
          <w:b/>
          <w:sz w:val="28"/>
          <w:szCs w:val="28"/>
        </w:rPr>
        <w:t>Внешний и внутренний конфликт</w:t>
      </w:r>
      <w:r w:rsidRPr="00127E52">
        <w:rPr>
          <w:rFonts w:ascii="Times New Roman" w:hAnsi="Times New Roman" w:cs="Times New Roman"/>
          <w:b/>
          <w:sz w:val="28"/>
          <w:szCs w:val="28"/>
        </w:rPr>
        <w:t xml:space="preserve"> в рассказе.</w:t>
      </w:r>
    </w:p>
    <w:p w:rsidR="00127E52" w:rsidRPr="00B57696" w:rsidRDefault="002162E4" w:rsidP="00127E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E52" w:rsidRPr="00B57696">
        <w:rPr>
          <w:rFonts w:ascii="Times New Roman" w:hAnsi="Times New Roman" w:cs="Times New Roman"/>
          <w:sz w:val="28"/>
          <w:szCs w:val="28"/>
        </w:rPr>
        <w:t>Какое событие является главным в рассказе?</w:t>
      </w:r>
    </w:p>
    <w:p w:rsidR="002162E4" w:rsidRPr="00B57696" w:rsidRDefault="00127E52" w:rsidP="002162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62E4" w:rsidRPr="00B57696">
        <w:rPr>
          <w:rFonts w:ascii="Times New Roman" w:hAnsi="Times New Roman" w:cs="Times New Roman"/>
          <w:sz w:val="28"/>
          <w:szCs w:val="28"/>
        </w:rPr>
        <w:t xml:space="preserve"> основе многих э</w:t>
      </w:r>
      <w:r w:rsidR="002162E4">
        <w:rPr>
          <w:rFonts w:ascii="Times New Roman" w:hAnsi="Times New Roman" w:cs="Times New Roman"/>
          <w:sz w:val="28"/>
          <w:szCs w:val="28"/>
        </w:rPr>
        <w:t>пических произведений лежит кон</w:t>
      </w:r>
      <w:r w:rsidR="002162E4" w:rsidRPr="00B57696">
        <w:rPr>
          <w:rFonts w:ascii="Times New Roman" w:hAnsi="Times New Roman" w:cs="Times New Roman"/>
          <w:sz w:val="28"/>
          <w:szCs w:val="28"/>
        </w:rPr>
        <w:t>фликт.</w:t>
      </w:r>
    </w:p>
    <w:p w:rsidR="002162E4" w:rsidRPr="002162E4" w:rsidRDefault="002162E4" w:rsidP="002162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1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1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такое конфликт? Как вы понимает это слово? Дайте определение конфликта.</w:t>
      </w:r>
    </w:p>
    <w:p w:rsidR="002162E4" w:rsidRPr="002162E4" w:rsidRDefault="002162E4" w:rsidP="002162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</w:t>
      </w:r>
      <w:r w:rsidRPr="0021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какое определение слову «конфликт» дает С.И. Ожегов в толковом словаре.</w:t>
      </w:r>
    </w:p>
    <w:p w:rsidR="002162E4" w:rsidRDefault="002162E4" w:rsidP="00216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216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онфликт</w:t>
      </w:r>
      <w:r w:rsidRPr="00216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столкновение, серьезное разногласие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62E4" w:rsidRPr="002162E4" w:rsidRDefault="002162E4" w:rsidP="002162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2162E4" w:rsidRPr="00B57696" w:rsidRDefault="002162E4" w:rsidP="002162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7696">
        <w:rPr>
          <w:rFonts w:ascii="Times New Roman" w:hAnsi="Times New Roman" w:cs="Times New Roman"/>
          <w:sz w:val="28"/>
          <w:szCs w:val="28"/>
        </w:rPr>
        <w:t>Внешний конфликт — это столкновение между персонажами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>либо между персонажами и средой.</w:t>
      </w:r>
    </w:p>
    <w:p w:rsidR="002162E4" w:rsidRDefault="002162E4" w:rsidP="002162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7696">
        <w:rPr>
          <w:rFonts w:ascii="Times New Roman" w:hAnsi="Times New Roman" w:cs="Times New Roman"/>
          <w:sz w:val="28"/>
          <w:szCs w:val="28"/>
        </w:rPr>
        <w:t>Внутренний конфликт — острое противоречие во внутреннем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>мире героя, в его характере и сознании.</w:t>
      </w:r>
    </w:p>
    <w:p w:rsidR="002162E4" w:rsidRPr="00B57696" w:rsidRDefault="002162E4" w:rsidP="002162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696">
        <w:rPr>
          <w:rFonts w:ascii="Times New Roman" w:hAnsi="Times New Roman" w:cs="Times New Roman"/>
          <w:sz w:val="28"/>
          <w:szCs w:val="28"/>
        </w:rPr>
        <w:t>Между какими персонажами рассказа «Бирюк» возникает внешний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 xml:space="preserve">конфликт? </w:t>
      </w:r>
    </w:p>
    <w:p w:rsidR="00062417" w:rsidRPr="00B57696" w:rsidRDefault="006D1C8C" w:rsidP="000624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мужикам-крестьянам приходится воровать в лесу?</w:t>
      </w:r>
    </w:p>
    <w:p w:rsidR="00AB3B64" w:rsidRDefault="006D1C8C" w:rsidP="006D1C8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B3B64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беречь барский лес?</w:t>
      </w:r>
      <w:r w:rsidR="00AB3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1C8C" w:rsidRPr="00B57696" w:rsidRDefault="00AB3B64" w:rsidP="006D1C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1C8C" w:rsidRPr="00B57696">
        <w:rPr>
          <w:rFonts w:ascii="Times New Roman" w:hAnsi="Times New Roman" w:cs="Times New Roman"/>
          <w:sz w:val="28"/>
          <w:szCs w:val="28"/>
        </w:rPr>
        <w:t>Как ведёт себя пойманный крестьянин? Меняется ли его настрой</w:t>
      </w:r>
      <w:r w:rsidR="006D1C8C">
        <w:rPr>
          <w:rFonts w:ascii="Times New Roman" w:hAnsi="Times New Roman" w:cs="Times New Roman"/>
          <w:sz w:val="28"/>
          <w:szCs w:val="28"/>
        </w:rPr>
        <w:t xml:space="preserve"> </w:t>
      </w:r>
      <w:r w:rsidR="006D1C8C" w:rsidRPr="00B57696">
        <w:rPr>
          <w:rFonts w:ascii="Times New Roman" w:hAnsi="Times New Roman" w:cs="Times New Roman"/>
          <w:sz w:val="28"/>
          <w:szCs w:val="28"/>
        </w:rPr>
        <w:t>в ходе сюжета? Как изменился весь облик крестьянина, когда чаша</w:t>
      </w:r>
      <w:r w:rsidR="006D1C8C">
        <w:rPr>
          <w:rFonts w:ascii="Times New Roman" w:hAnsi="Times New Roman" w:cs="Times New Roman"/>
          <w:sz w:val="28"/>
          <w:szCs w:val="28"/>
        </w:rPr>
        <w:t xml:space="preserve"> </w:t>
      </w:r>
      <w:r w:rsidR="006D1C8C" w:rsidRPr="00B57696">
        <w:rPr>
          <w:rFonts w:ascii="Times New Roman" w:hAnsi="Times New Roman" w:cs="Times New Roman"/>
          <w:sz w:val="28"/>
          <w:szCs w:val="28"/>
        </w:rPr>
        <w:t>его терпения переполнилась?</w:t>
      </w:r>
      <w:r w:rsidR="006D1C8C">
        <w:rPr>
          <w:rFonts w:ascii="Times New Roman" w:hAnsi="Times New Roman" w:cs="Times New Roman"/>
          <w:sz w:val="28"/>
          <w:szCs w:val="28"/>
        </w:rPr>
        <w:t xml:space="preserve"> (Го</w:t>
      </w:r>
      <w:r w:rsidR="006D1C8C" w:rsidRPr="00B57696">
        <w:rPr>
          <w:rFonts w:ascii="Times New Roman" w:hAnsi="Times New Roman" w:cs="Times New Roman"/>
          <w:sz w:val="28"/>
          <w:szCs w:val="28"/>
        </w:rPr>
        <w:t xml:space="preserve">тов излить </w:t>
      </w:r>
      <w:r w:rsidR="006D1C8C">
        <w:rPr>
          <w:rFonts w:ascii="Times New Roman" w:hAnsi="Times New Roman" w:cs="Times New Roman"/>
          <w:sz w:val="28"/>
          <w:szCs w:val="28"/>
        </w:rPr>
        <w:t>на Бирюка свой гнев и ненависть)</w:t>
      </w:r>
    </w:p>
    <w:p w:rsidR="00AB3B64" w:rsidRPr="008306E0" w:rsidRDefault="00AB3B64" w:rsidP="008306E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D1C8C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мужики ненавидят Бирюка?</w:t>
      </w:r>
      <w:r w:rsidR="006D1C8C" w:rsidRPr="006D1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306E0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вязанки хвороста не даст утащить, никому спуску не дает, господский хлеб даром не ест</w:t>
      </w:r>
      <w:r w:rsidR="0083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</w:t>
      </w:r>
      <w:r w:rsidR="008306E0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1C8C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 </w:t>
      </w:r>
      <w:proofErr w:type="gramStart"/>
      <w:r w:rsidR="006D1C8C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Бирюка</w:t>
      </w:r>
      <w:proofErr w:type="gramEnd"/>
      <w:r w:rsidR="006D1C8C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пойманный им мужик-вор?</w:t>
      </w:r>
      <w:r w:rsidRPr="00AB3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ровопийцей, душегубцем, зверем)</w:t>
      </w:r>
    </w:p>
    <w:p w:rsidR="00AB3B64" w:rsidRDefault="008306E0" w:rsidP="00AB3B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Где, по-вашему,</w:t>
      </w:r>
      <w:r w:rsidR="00AB3B64" w:rsidRPr="00B57696">
        <w:rPr>
          <w:rFonts w:ascii="Times New Roman" w:hAnsi="Times New Roman" w:cs="Times New Roman"/>
          <w:sz w:val="28"/>
          <w:szCs w:val="28"/>
        </w:rPr>
        <w:t xml:space="preserve"> кульминационная точка</w:t>
      </w:r>
      <w:r>
        <w:rPr>
          <w:rFonts w:ascii="Times New Roman" w:hAnsi="Times New Roman" w:cs="Times New Roman"/>
          <w:sz w:val="28"/>
          <w:szCs w:val="28"/>
        </w:rPr>
        <w:t xml:space="preserve"> внешнего конфликта</w:t>
      </w:r>
      <w:r w:rsidR="00AB3B64" w:rsidRPr="00B5769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6E0" w:rsidRPr="00B57696" w:rsidRDefault="008306E0" w:rsidP="00AB3B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создала конфликт внутренний.</w:t>
      </w:r>
    </w:p>
    <w:p w:rsidR="00127E52" w:rsidRPr="008306E0" w:rsidRDefault="008306E0" w:rsidP="008306E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Бирюк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всё-таки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отпускает вора?</w:t>
      </w:r>
      <w:r w:rsidRPr="0083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Жестокий, но жалеет,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беду мужика и отпускает, берет вину на себя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306E0" w:rsidRPr="00CB2D03" w:rsidRDefault="008306E0" w:rsidP="008306E0">
      <w:pPr>
        <w:spacing w:before="30" w:after="3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-Легко ли далось ему такое решение?</w:t>
      </w:r>
      <w:r w:rsidRPr="0083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накажут за срубленное дерево?</w:t>
      </w:r>
    </w:p>
    <w:p w:rsidR="00127E52" w:rsidRDefault="008306E0" w:rsidP="00127E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696">
        <w:rPr>
          <w:rFonts w:ascii="Times New Roman" w:hAnsi="Times New Roman" w:cs="Times New Roman"/>
          <w:sz w:val="28"/>
          <w:szCs w:val="28"/>
        </w:rPr>
        <w:t>Можно ли говорить, что положение Фомы и его семейства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>бедственное, чем положение вора?</w:t>
      </w:r>
      <w:r w:rsidRPr="00830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57696">
        <w:rPr>
          <w:rFonts w:ascii="Times New Roman" w:hAnsi="Times New Roman" w:cs="Times New Roman"/>
          <w:sz w:val="28"/>
          <w:szCs w:val="28"/>
        </w:rPr>
        <w:t>Герои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>равны в социальном отношении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57696">
        <w:rPr>
          <w:rFonts w:ascii="Times New Roman" w:hAnsi="Times New Roman" w:cs="Times New Roman"/>
          <w:sz w:val="28"/>
          <w:szCs w:val="28"/>
        </w:rPr>
        <w:t>.</w:t>
      </w:r>
      <w:r w:rsidRPr="008306E0">
        <w:rPr>
          <w:rFonts w:ascii="Times New Roman" w:hAnsi="Times New Roman" w:cs="Times New Roman"/>
          <w:sz w:val="28"/>
          <w:szCs w:val="28"/>
        </w:rPr>
        <w:t xml:space="preserve"> </w:t>
      </w:r>
      <w:r w:rsidR="009413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696">
        <w:rPr>
          <w:rFonts w:ascii="Times New Roman" w:hAnsi="Times New Roman" w:cs="Times New Roman"/>
          <w:sz w:val="28"/>
          <w:szCs w:val="28"/>
        </w:rPr>
        <w:t xml:space="preserve">Кто виноват в </w:t>
      </w:r>
      <w:r>
        <w:rPr>
          <w:rFonts w:ascii="Times New Roman" w:hAnsi="Times New Roman" w:cs="Times New Roman"/>
          <w:sz w:val="28"/>
          <w:szCs w:val="28"/>
        </w:rPr>
        <w:t>их бедственном положении</w:t>
      </w:r>
      <w:r w:rsidRPr="00B57696">
        <w:rPr>
          <w:rFonts w:ascii="Times New Roman" w:hAnsi="Times New Roman" w:cs="Times New Roman"/>
          <w:sz w:val="28"/>
          <w:szCs w:val="28"/>
        </w:rPr>
        <w:t>?</w:t>
      </w:r>
      <w:r w:rsidR="009413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127E52" w:rsidRPr="00B57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313" w:rsidRDefault="00CC51EC" w:rsidP="00941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Pr="00CC5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41313" w:rsidRPr="00CC5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 причины явления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CC51EC" w:rsidRPr="00CC51EC" w:rsidRDefault="00CC51EC" w:rsidP="00941313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941313" w:rsidRDefault="00941313" w:rsidP="00941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 почему заставляет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сильного, мужественного человека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Фому Кузьмича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против своей воли, выполнять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приказы?</w:t>
      </w:r>
    </w:p>
    <w:p w:rsidR="00941313" w:rsidRPr="00941313" w:rsidRDefault="00941313" w:rsidP="0094131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Кто заставляет </w:t>
      </w:r>
      <w:proofErr w:type="gramStart"/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хорошего  и</w:t>
      </w:r>
      <w:proofErr w:type="gramEnd"/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доброго</w:t>
      </w:r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человек</w:t>
      </w:r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а, </w:t>
      </w:r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быть жестоки</w:t>
      </w:r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 с крестьянами, которые его за это</w:t>
      </w:r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ненавидят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(барин, помещик, потому что Бирюк -  КРЕПОСТНОЙ)</w:t>
      </w:r>
    </w:p>
    <w:p w:rsidR="00941313" w:rsidRPr="00941313" w:rsidRDefault="00941313" w:rsidP="0094131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нашли причину, по которой Бирюк жесток, угрюм, излишне суров.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ключевые к слову КРЕПОСТНОЙ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(К</w:t>
      </w:r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акой? Несвободный, должен </w:t>
      </w:r>
      <w:proofErr w:type="gramStart"/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выполнять  приказы</w:t>
      </w:r>
      <w:proofErr w:type="gramEnd"/>
      <w:r w:rsidRPr="00941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барина</w:t>
      </w:r>
      <w:r w:rsidRPr="0094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41313" w:rsidRPr="00941313" w:rsidRDefault="00941313" w:rsidP="009413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7696">
        <w:rPr>
          <w:rFonts w:ascii="Times New Roman" w:hAnsi="Times New Roman" w:cs="Times New Roman"/>
          <w:sz w:val="28"/>
          <w:szCs w:val="28"/>
        </w:rPr>
        <w:t>Тургенев говорил, что книга «Записки охотника» направлена 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 xml:space="preserve">главного его врага — крепостного </w:t>
      </w:r>
      <w:r>
        <w:rPr>
          <w:rFonts w:ascii="Times New Roman" w:hAnsi="Times New Roman" w:cs="Times New Roman"/>
          <w:sz w:val="28"/>
          <w:szCs w:val="28"/>
        </w:rPr>
        <w:t xml:space="preserve">права. </w:t>
      </w:r>
    </w:p>
    <w:p w:rsidR="00941313" w:rsidRPr="00CB2D03" w:rsidRDefault="00941313" w:rsidP="00941313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Попробуйте теперь всё, нами сказанное, сопоставить в одном предложени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</w:t>
      </w:r>
      <w:r w:rsidRPr="0094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941313" w:rsidRPr="00CB2D03" w:rsidRDefault="00941313" w:rsidP="00941313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одной стороны, Бирюк_________________________________________________________,</w:t>
      </w:r>
    </w:p>
    <w:p w:rsidR="00941313" w:rsidRPr="00CB2D03" w:rsidRDefault="00941313" w:rsidP="00941313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 другой стороны,</w:t>
      </w:r>
    </w:p>
    <w:p w:rsidR="00941313" w:rsidRPr="00CB2D03" w:rsidRDefault="00941313" w:rsidP="00941313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 ПОТОМУ ЧТО_______________________________________________________________</w:t>
      </w:r>
    </w:p>
    <w:p w:rsidR="00840514" w:rsidRPr="00CB2D03" w:rsidRDefault="00840514" w:rsidP="0084051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B2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одной стороны, Бирюк одинокий, бедный, несчастный, брошенный, понимающий, мужест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венный, добросовестный работник</w:t>
      </w:r>
      <w:r w:rsidRPr="00CB2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но с другой стороны, жестокий, 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рогий, суровый, потому что вынужден выполнять приказы барина в эпоху крепостного права.</w:t>
      </w:r>
    </w:p>
    <w:p w:rsidR="00840514" w:rsidRDefault="00840514" w:rsidP="008405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оценивает поступок Бирюка по отношению к вору Тургенев? </w:t>
      </w:r>
      <w:r w:rsidRPr="0084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(О</w:t>
      </w:r>
      <w:r w:rsidRPr="0084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 называет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Бирюка «славный малый», так как</w:t>
      </w:r>
      <w:r w:rsidRPr="0084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понимает, каков Бирюк на </w:t>
      </w:r>
      <w:proofErr w:type="gramStart"/>
      <w:r w:rsidRPr="0084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самом  деле</w:t>
      </w:r>
      <w:proofErr w:type="gramEnd"/>
      <w:r w:rsidRPr="0084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840514" w:rsidRDefault="00840514" w:rsidP="0084051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C51EC" w:rsidRDefault="00CC51EC" w:rsidP="00CC5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действительно, Тургенев был одним из первых русских писателей, которые поняли душевную силу и красоту крепостных крестьян и рассказали об этом миру. </w:t>
      </w:r>
      <w:r>
        <w:rPr>
          <w:rFonts w:ascii="Times New Roman" w:hAnsi="Times New Roman" w:cs="Times New Roman"/>
          <w:sz w:val="28"/>
          <w:szCs w:val="28"/>
        </w:rPr>
        <w:t>Как-то на одной из улиц его</w:t>
      </w:r>
      <w:r w:rsidRPr="0017379B">
        <w:rPr>
          <w:rFonts w:ascii="Times New Roman" w:hAnsi="Times New Roman" w:cs="Times New Roman"/>
          <w:sz w:val="28"/>
          <w:szCs w:val="28"/>
        </w:rPr>
        <w:t xml:space="preserve"> встретили двое прохожих, одетые по-крестьянски. «Вы будете Тургенев?»</w:t>
      </w:r>
      <w:r>
        <w:rPr>
          <w:rFonts w:ascii="Times New Roman" w:hAnsi="Times New Roman" w:cs="Times New Roman"/>
          <w:sz w:val="28"/>
          <w:szCs w:val="28"/>
        </w:rPr>
        <w:t xml:space="preserve"> — спросили они. «Я», — ответил </w:t>
      </w:r>
      <w:r w:rsidRPr="0017379B">
        <w:rPr>
          <w:rFonts w:ascii="Times New Roman" w:hAnsi="Times New Roman" w:cs="Times New Roman"/>
          <w:sz w:val="28"/>
          <w:szCs w:val="28"/>
        </w:rPr>
        <w:t>писатель. — «Тот самый, который написал “Записки охотника”?» — «Тот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79B">
        <w:rPr>
          <w:rFonts w:ascii="Times New Roman" w:hAnsi="Times New Roman" w:cs="Times New Roman"/>
          <w:sz w:val="28"/>
          <w:szCs w:val="28"/>
        </w:rPr>
        <w:t>самый», — подтвердил он. Услышав эт</w:t>
      </w:r>
      <w:r>
        <w:rPr>
          <w:rFonts w:ascii="Times New Roman" w:hAnsi="Times New Roman" w:cs="Times New Roman"/>
          <w:sz w:val="28"/>
          <w:szCs w:val="28"/>
        </w:rPr>
        <w:t xml:space="preserve">о, они сняли свои шапки и низко </w:t>
      </w:r>
      <w:r w:rsidRPr="0017379B">
        <w:rPr>
          <w:rFonts w:ascii="Times New Roman" w:hAnsi="Times New Roman" w:cs="Times New Roman"/>
          <w:sz w:val="28"/>
          <w:szCs w:val="28"/>
        </w:rPr>
        <w:t>поклонились ему, прося принять от них</w:t>
      </w:r>
      <w:r>
        <w:rPr>
          <w:rFonts w:ascii="Times New Roman" w:hAnsi="Times New Roman" w:cs="Times New Roman"/>
          <w:sz w:val="28"/>
          <w:szCs w:val="28"/>
        </w:rPr>
        <w:t xml:space="preserve"> и от всего русского народа бла</w:t>
      </w:r>
      <w:r w:rsidRPr="0017379B">
        <w:rPr>
          <w:rFonts w:ascii="Times New Roman" w:hAnsi="Times New Roman" w:cs="Times New Roman"/>
          <w:sz w:val="28"/>
          <w:szCs w:val="28"/>
        </w:rPr>
        <w:t>годарность за его книгу.</w:t>
      </w:r>
    </w:p>
    <w:p w:rsidR="00CC51EC" w:rsidRDefault="00CC51EC" w:rsidP="00CC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Он желал, чтобы на его памятнике были высечены слова о том, что его </w:t>
      </w:r>
      <w:r w:rsidRPr="00CB2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книга «Записки охотника»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послужила делу освобождения крестьян от крепостного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ава. </w:t>
      </w:r>
    </w:p>
    <w:p w:rsidR="00CC51EC" w:rsidRPr="00CB2D03" w:rsidRDefault="00CC51EC" w:rsidP="00CC51E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C51EC" w:rsidRDefault="00CC51EC" w:rsidP="00CC5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Известно, что в решении царя Александра II (воспитанника </w:t>
      </w:r>
      <w:proofErr w:type="spellStart"/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В.А.Жуковского</w:t>
      </w:r>
      <w:proofErr w:type="spellEnd"/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освободить крестьян в 1861 году, "Записки охотника" сыграли большую роль. Вот как литература влияет на историю</w:t>
      </w:r>
      <w:r w:rsidRPr="00CB2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C51EC" w:rsidRPr="00840514" w:rsidRDefault="00CC51EC" w:rsidP="00CC51E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C51EC" w:rsidRDefault="007D7746" w:rsidP="00CC51E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="00CC51E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CC5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C51EC" w:rsidRPr="00941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51EC" w:rsidRPr="00366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урока</w:t>
      </w:r>
      <w:r w:rsidR="00CC51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C51EC" w:rsidRDefault="00CC51EC" w:rsidP="00CC5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79B">
        <w:rPr>
          <w:rFonts w:ascii="Times New Roman" w:hAnsi="Times New Roman" w:cs="Times New Roman"/>
          <w:sz w:val="28"/>
          <w:szCs w:val="28"/>
        </w:rPr>
        <w:t xml:space="preserve">-Какие качества русского народного характера вы </w:t>
      </w:r>
      <w:r>
        <w:rPr>
          <w:rFonts w:ascii="Times New Roman" w:hAnsi="Times New Roman" w:cs="Times New Roman"/>
          <w:sz w:val="28"/>
          <w:szCs w:val="28"/>
        </w:rPr>
        <w:t>считаете главными?</w:t>
      </w:r>
    </w:p>
    <w:p w:rsidR="00CC51EC" w:rsidRPr="00CC51EC" w:rsidRDefault="00CC51EC" w:rsidP="00CC51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379B">
        <w:rPr>
          <w:rFonts w:ascii="Times New Roman" w:hAnsi="Times New Roman" w:cs="Times New Roman"/>
          <w:sz w:val="28"/>
          <w:szCs w:val="28"/>
        </w:rPr>
        <w:t>«От русского народа всегда можн</w:t>
      </w:r>
      <w:r>
        <w:rPr>
          <w:rFonts w:ascii="Times New Roman" w:hAnsi="Times New Roman" w:cs="Times New Roman"/>
          <w:sz w:val="28"/>
          <w:szCs w:val="28"/>
        </w:rPr>
        <w:t>о ждать неожиданностей, он — со</w:t>
      </w:r>
      <w:r w:rsidRPr="0017379B">
        <w:rPr>
          <w:rFonts w:ascii="Times New Roman" w:hAnsi="Times New Roman" w:cs="Times New Roman"/>
          <w:sz w:val="28"/>
          <w:szCs w:val="28"/>
        </w:rPr>
        <w:t>вмещение противоположностей», — г</w:t>
      </w:r>
      <w:r>
        <w:rPr>
          <w:rFonts w:ascii="Times New Roman" w:hAnsi="Times New Roman" w:cs="Times New Roman"/>
          <w:sz w:val="28"/>
          <w:szCs w:val="28"/>
        </w:rPr>
        <w:t xml:space="preserve">оворил философ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Н.А.Бердяев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Меч</w:t>
      </w:r>
      <w:r w:rsidRPr="0017379B">
        <w:rPr>
          <w:rFonts w:ascii="Times New Roman" w:hAnsi="Times New Roman" w:cs="Times New Roman"/>
          <w:sz w:val="28"/>
          <w:szCs w:val="28"/>
        </w:rPr>
        <w:t>тательность и покорность, долготерпе</w:t>
      </w:r>
      <w:r>
        <w:rPr>
          <w:rFonts w:ascii="Times New Roman" w:hAnsi="Times New Roman" w:cs="Times New Roman"/>
          <w:sz w:val="28"/>
          <w:szCs w:val="28"/>
        </w:rPr>
        <w:t>ние и горячность, жажда справед</w:t>
      </w:r>
      <w:r w:rsidRPr="0017379B">
        <w:rPr>
          <w:rFonts w:ascii="Times New Roman" w:hAnsi="Times New Roman" w:cs="Times New Roman"/>
          <w:sz w:val="28"/>
          <w:szCs w:val="28"/>
        </w:rPr>
        <w:t>ливости и умение прощать соединяютс</w:t>
      </w:r>
      <w:r>
        <w:rPr>
          <w:rFonts w:ascii="Times New Roman" w:hAnsi="Times New Roman" w:cs="Times New Roman"/>
          <w:sz w:val="28"/>
          <w:szCs w:val="28"/>
        </w:rPr>
        <w:t xml:space="preserve">я в целостный характер русского </w:t>
      </w:r>
      <w:r w:rsidRPr="0017379B">
        <w:rPr>
          <w:rFonts w:ascii="Times New Roman" w:hAnsi="Times New Roman" w:cs="Times New Roman"/>
          <w:sz w:val="28"/>
          <w:szCs w:val="28"/>
        </w:rPr>
        <w:t>народа. Такой единый характер сотк</w:t>
      </w:r>
      <w:r>
        <w:rPr>
          <w:rFonts w:ascii="Times New Roman" w:hAnsi="Times New Roman" w:cs="Times New Roman"/>
          <w:sz w:val="28"/>
          <w:szCs w:val="28"/>
        </w:rPr>
        <w:t>ан из множества отдельных харак</w:t>
      </w:r>
      <w:r w:rsidRPr="0017379B">
        <w:rPr>
          <w:rFonts w:ascii="Times New Roman" w:hAnsi="Times New Roman" w:cs="Times New Roman"/>
          <w:sz w:val="28"/>
          <w:szCs w:val="28"/>
        </w:rPr>
        <w:t>теров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79B">
        <w:rPr>
          <w:rFonts w:ascii="Times New Roman" w:hAnsi="Times New Roman" w:cs="Times New Roman"/>
          <w:sz w:val="28"/>
          <w:szCs w:val="28"/>
        </w:rPr>
        <w:t>.</w:t>
      </w:r>
    </w:p>
    <w:p w:rsidR="00840514" w:rsidRPr="00CB2D03" w:rsidRDefault="00840514" w:rsidP="0084051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7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Вернёмся к началу урока. 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Попробуем теперь ответить на вопрос, </w:t>
      </w:r>
      <w:r w:rsidR="007D7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заданный Белинским. Закончите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предложение.</w:t>
      </w:r>
    </w:p>
    <w:p w:rsidR="00840514" w:rsidRPr="00840514" w:rsidRDefault="007D7746" w:rsidP="00840514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…Ч</w:t>
      </w:r>
      <w:bookmarkStart w:id="0" w:name="_GoBack"/>
      <w:bookmarkEnd w:id="0"/>
      <w:r w:rsidR="00840514"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может быть интересного в грубом, необразованном человеке?</w:t>
      </w:r>
      <w:r w:rsidR="0084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127E52" w:rsidRPr="00B57696" w:rsidRDefault="00840514" w:rsidP="008405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В.Г.Белинский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ответил на свой же вопрос так: «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что? – Его душа, ум, сердце, всё то же, что и в образованном человеке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B2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514" w:rsidRPr="00366C15" w:rsidRDefault="007D7746" w:rsidP="0084051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84051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840514" w:rsidRPr="00366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40514" w:rsidRPr="00840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0514" w:rsidRPr="00366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 Выставление оценок</w:t>
      </w:r>
    </w:p>
    <w:p w:rsidR="00840514" w:rsidRPr="00366C15" w:rsidRDefault="00840514" w:rsidP="00840514">
      <w:pPr>
        <w:shd w:val="clear" w:color="auto" w:fill="FFFFFF"/>
        <w:tabs>
          <w:tab w:val="left" w:pos="7770"/>
        </w:tabs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совместную  </w:t>
      </w:r>
      <w:r w:rsidRPr="00366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36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по трём направлениям:</w:t>
      </w:r>
    </w:p>
    <w:p w:rsidR="00840514" w:rsidRPr="00366C15" w:rsidRDefault="00840514" w:rsidP="00840514">
      <w:pPr>
        <w:shd w:val="clear" w:color="auto" w:fill="FFFFFF"/>
        <w:tabs>
          <w:tab w:val="left" w:pos="7770"/>
        </w:tabs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840514" w:rsidRPr="00366C15" w:rsidTr="00261D95">
        <w:trPr>
          <w:trHeight w:val="315"/>
        </w:trPr>
        <w:tc>
          <w:tcPr>
            <w:tcW w:w="3190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06">
              <w:rPr>
                <w:rFonts w:ascii="Times New Roman" w:eastAsia="Times New Roman" w:hAnsi="Times New Roman" w:cs="Times New Roman"/>
                <w:lang w:eastAsia="ru-RU"/>
              </w:rPr>
              <w:t>Имя, фамилия ученика</w:t>
            </w:r>
          </w:p>
        </w:tc>
        <w:tc>
          <w:tcPr>
            <w:tcW w:w="6381" w:type="dxa"/>
            <w:gridSpan w:val="2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514" w:rsidRPr="00366C15" w:rsidTr="00261D95">
        <w:tc>
          <w:tcPr>
            <w:tcW w:w="3190" w:type="dxa"/>
            <w:vMerge w:val="restart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06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722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06">
              <w:rPr>
                <w:rFonts w:ascii="Times New Roman" w:eastAsia="Times New Roman" w:hAnsi="Times New Roman" w:cs="Times New Roman"/>
                <w:lang w:eastAsia="ru-RU"/>
              </w:rPr>
              <w:t>понравился</w:t>
            </w:r>
          </w:p>
        </w:tc>
        <w:tc>
          <w:tcPr>
            <w:tcW w:w="2659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514" w:rsidRPr="00366C15" w:rsidTr="00261D95">
        <w:tc>
          <w:tcPr>
            <w:tcW w:w="3190" w:type="dxa"/>
            <w:vMerge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2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06">
              <w:rPr>
                <w:rFonts w:ascii="Times New Roman" w:eastAsia="Times New Roman" w:hAnsi="Times New Roman" w:cs="Times New Roman"/>
                <w:lang w:eastAsia="ru-RU"/>
              </w:rPr>
              <w:t>не понравился</w:t>
            </w:r>
          </w:p>
        </w:tc>
        <w:tc>
          <w:tcPr>
            <w:tcW w:w="2659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514" w:rsidRPr="00366C15" w:rsidTr="00261D95">
        <w:tc>
          <w:tcPr>
            <w:tcW w:w="3190" w:type="dxa"/>
            <w:vMerge w:val="restart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06">
              <w:rPr>
                <w:rFonts w:ascii="Times New Roman" w:eastAsia="Times New Roman" w:hAnsi="Times New Roman" w:cs="Times New Roman"/>
                <w:lang w:eastAsia="ru-RU"/>
              </w:rPr>
              <w:t>Я на уроке</w:t>
            </w:r>
          </w:p>
        </w:tc>
        <w:tc>
          <w:tcPr>
            <w:tcW w:w="3722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06">
              <w:rPr>
                <w:rFonts w:ascii="Times New Roman" w:eastAsia="Times New Roman" w:hAnsi="Times New Roman" w:cs="Times New Roman"/>
                <w:lang w:eastAsia="ru-RU"/>
              </w:rPr>
              <w:t>был(а) активен (активна)</w:t>
            </w:r>
          </w:p>
        </w:tc>
        <w:tc>
          <w:tcPr>
            <w:tcW w:w="2659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514" w:rsidRPr="00366C15" w:rsidTr="00261D95">
        <w:tc>
          <w:tcPr>
            <w:tcW w:w="3190" w:type="dxa"/>
            <w:vMerge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2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06">
              <w:rPr>
                <w:rFonts w:ascii="Times New Roman" w:eastAsia="Times New Roman" w:hAnsi="Times New Roman" w:cs="Times New Roman"/>
                <w:lang w:eastAsia="ru-RU"/>
              </w:rPr>
              <w:t>работал(а), но не в полную силу</w:t>
            </w:r>
          </w:p>
        </w:tc>
        <w:tc>
          <w:tcPr>
            <w:tcW w:w="2659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514" w:rsidRPr="00366C15" w:rsidTr="00261D95">
        <w:tc>
          <w:tcPr>
            <w:tcW w:w="3190" w:type="dxa"/>
            <w:vMerge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2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06">
              <w:rPr>
                <w:rFonts w:ascii="Times New Roman" w:eastAsia="Times New Roman" w:hAnsi="Times New Roman" w:cs="Times New Roman"/>
                <w:lang w:eastAsia="ru-RU"/>
              </w:rPr>
              <w:t>не работал(а)</w:t>
            </w:r>
          </w:p>
        </w:tc>
        <w:tc>
          <w:tcPr>
            <w:tcW w:w="2659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514" w:rsidRPr="00366C15" w:rsidTr="00261D95">
        <w:tc>
          <w:tcPr>
            <w:tcW w:w="3190" w:type="dxa"/>
            <w:vMerge w:val="restart"/>
          </w:tcPr>
          <w:p w:rsidR="00840514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06">
              <w:rPr>
                <w:rFonts w:ascii="Times New Roman" w:eastAsia="Times New Roman" w:hAnsi="Times New Roman" w:cs="Times New Roman"/>
                <w:lang w:eastAsia="ru-RU"/>
              </w:rPr>
              <w:t>Итог</w:t>
            </w:r>
          </w:p>
        </w:tc>
        <w:tc>
          <w:tcPr>
            <w:tcW w:w="3722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06">
              <w:rPr>
                <w:rFonts w:ascii="Times New Roman" w:eastAsia="Times New Roman" w:hAnsi="Times New Roman" w:cs="Times New Roman"/>
                <w:lang w:eastAsia="ru-RU"/>
              </w:rPr>
              <w:t>тему понял(а), узнал(а) больше, чем знал(а)</w:t>
            </w:r>
          </w:p>
        </w:tc>
        <w:tc>
          <w:tcPr>
            <w:tcW w:w="2659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514" w:rsidRPr="00366C15" w:rsidTr="00261D95">
        <w:tc>
          <w:tcPr>
            <w:tcW w:w="3190" w:type="dxa"/>
            <w:vMerge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2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E06">
              <w:rPr>
                <w:rFonts w:ascii="Times New Roman" w:eastAsia="Times New Roman" w:hAnsi="Times New Roman" w:cs="Times New Roman"/>
                <w:lang w:eastAsia="ru-RU"/>
              </w:rPr>
              <w:t>над темой надо ещё подумать</w:t>
            </w:r>
          </w:p>
        </w:tc>
        <w:tc>
          <w:tcPr>
            <w:tcW w:w="2659" w:type="dxa"/>
          </w:tcPr>
          <w:p w:rsidR="00840514" w:rsidRPr="00361E06" w:rsidRDefault="00840514" w:rsidP="00261D95">
            <w:pPr>
              <w:tabs>
                <w:tab w:val="left" w:pos="7770"/>
              </w:tabs>
              <w:spacing w:after="1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0514" w:rsidRPr="00366C15" w:rsidRDefault="00840514" w:rsidP="00840514">
      <w:pPr>
        <w:shd w:val="clear" w:color="auto" w:fill="FFFFFF"/>
        <w:tabs>
          <w:tab w:val="left" w:pos="7770"/>
        </w:tabs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C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27E52" w:rsidRPr="00B57696" w:rsidRDefault="00127E52" w:rsidP="00127E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696" w:rsidRPr="00CC51EC" w:rsidRDefault="00CC51EC" w:rsidP="00CC51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D77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1E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C51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7E52" w:rsidRPr="00CC5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</w:t>
      </w:r>
    </w:p>
    <w:p w:rsidR="00CC51EC" w:rsidRDefault="00B57696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7696">
        <w:rPr>
          <w:rFonts w:ascii="Times New Roman" w:hAnsi="Times New Roman" w:cs="Times New Roman"/>
          <w:sz w:val="28"/>
          <w:szCs w:val="28"/>
        </w:rPr>
        <w:t>По рассказу Тургенева режиссером</w:t>
      </w:r>
      <w:r w:rsidR="00CC5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1EC">
        <w:rPr>
          <w:rFonts w:ascii="Times New Roman" w:hAnsi="Times New Roman" w:cs="Times New Roman"/>
          <w:sz w:val="28"/>
          <w:szCs w:val="28"/>
        </w:rPr>
        <w:t>Р.Балаяном</w:t>
      </w:r>
      <w:proofErr w:type="spellEnd"/>
      <w:r w:rsidR="00CC51EC">
        <w:rPr>
          <w:rFonts w:ascii="Times New Roman" w:hAnsi="Times New Roman" w:cs="Times New Roman"/>
          <w:sz w:val="28"/>
          <w:szCs w:val="28"/>
        </w:rPr>
        <w:t xml:space="preserve"> поставлен фильм «Би</w:t>
      </w:r>
      <w:r w:rsidRPr="00B57696">
        <w:rPr>
          <w:rFonts w:ascii="Times New Roman" w:hAnsi="Times New Roman" w:cs="Times New Roman"/>
          <w:sz w:val="28"/>
          <w:szCs w:val="28"/>
        </w:rPr>
        <w:t>рюк». В нём очень много плачут. Как вы думаете, кто из персонажей</w:t>
      </w:r>
      <w:r w:rsidR="00CC51EC"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 xml:space="preserve">может плакать, по какой причине и в какой момент? </w:t>
      </w:r>
    </w:p>
    <w:p w:rsidR="00B57696" w:rsidRPr="00B57696" w:rsidRDefault="00B57696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7696">
        <w:rPr>
          <w:rFonts w:ascii="Times New Roman" w:hAnsi="Times New Roman" w:cs="Times New Roman"/>
          <w:sz w:val="28"/>
          <w:szCs w:val="28"/>
        </w:rPr>
        <w:t>Посмотрите этот</w:t>
      </w:r>
      <w:r w:rsidR="00CC51EC">
        <w:rPr>
          <w:rFonts w:ascii="Times New Roman" w:hAnsi="Times New Roman" w:cs="Times New Roman"/>
          <w:sz w:val="28"/>
          <w:szCs w:val="28"/>
        </w:rPr>
        <w:t xml:space="preserve"> </w:t>
      </w:r>
      <w:r w:rsidRPr="00B57696">
        <w:rPr>
          <w:rFonts w:ascii="Times New Roman" w:hAnsi="Times New Roman" w:cs="Times New Roman"/>
          <w:sz w:val="28"/>
          <w:szCs w:val="28"/>
        </w:rPr>
        <w:t>фильм. Соответствуют ли создан</w:t>
      </w:r>
      <w:r w:rsidR="00CC51EC">
        <w:rPr>
          <w:rFonts w:ascii="Times New Roman" w:hAnsi="Times New Roman" w:cs="Times New Roman"/>
          <w:sz w:val="28"/>
          <w:szCs w:val="28"/>
        </w:rPr>
        <w:t xml:space="preserve">ные характеры вашему </w:t>
      </w:r>
      <w:proofErr w:type="spellStart"/>
      <w:r w:rsidR="00CC51EC">
        <w:rPr>
          <w:rFonts w:ascii="Times New Roman" w:hAnsi="Times New Roman" w:cs="Times New Roman"/>
          <w:sz w:val="28"/>
          <w:szCs w:val="28"/>
        </w:rPr>
        <w:t>представле</w:t>
      </w:r>
      <w:proofErr w:type="spellEnd"/>
      <w:r w:rsidR="007D7746">
        <w:rPr>
          <w:rFonts w:ascii="Times New Roman" w:hAnsi="Times New Roman" w:cs="Times New Roman"/>
          <w:sz w:val="28"/>
          <w:szCs w:val="28"/>
        </w:rPr>
        <w:t xml:space="preserve">- </w:t>
      </w:r>
      <w:r w:rsidR="00CC5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696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B57696">
        <w:rPr>
          <w:rFonts w:ascii="Times New Roman" w:hAnsi="Times New Roman" w:cs="Times New Roman"/>
          <w:sz w:val="28"/>
          <w:szCs w:val="28"/>
        </w:rPr>
        <w:t xml:space="preserve"> о них? Что вам понравилось, а с чем вы не согласны?</w:t>
      </w:r>
    </w:p>
    <w:p w:rsidR="00B57696" w:rsidRPr="00B57696" w:rsidRDefault="00B57696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696" w:rsidRPr="00B57696" w:rsidRDefault="00B57696" w:rsidP="00B508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57696" w:rsidRPr="00B57696" w:rsidSect="0017379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7A4"/>
    <w:multiLevelType w:val="multilevel"/>
    <w:tmpl w:val="5250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67F4F"/>
    <w:multiLevelType w:val="multilevel"/>
    <w:tmpl w:val="778E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C7F6F"/>
    <w:multiLevelType w:val="hybridMultilevel"/>
    <w:tmpl w:val="12BE73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4C01B8"/>
    <w:multiLevelType w:val="multilevel"/>
    <w:tmpl w:val="4362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86B6B"/>
    <w:multiLevelType w:val="hybridMultilevel"/>
    <w:tmpl w:val="63764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E538C"/>
    <w:multiLevelType w:val="multilevel"/>
    <w:tmpl w:val="B8D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7344C"/>
    <w:multiLevelType w:val="multilevel"/>
    <w:tmpl w:val="FB0476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B7765"/>
    <w:multiLevelType w:val="multilevel"/>
    <w:tmpl w:val="8122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322C5"/>
    <w:multiLevelType w:val="multilevel"/>
    <w:tmpl w:val="4196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34296"/>
    <w:multiLevelType w:val="hybridMultilevel"/>
    <w:tmpl w:val="7054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92C05"/>
    <w:multiLevelType w:val="hybridMultilevel"/>
    <w:tmpl w:val="EE4A1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000E4"/>
    <w:multiLevelType w:val="hybridMultilevel"/>
    <w:tmpl w:val="B37409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412D44"/>
    <w:multiLevelType w:val="multilevel"/>
    <w:tmpl w:val="93E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34FF4"/>
    <w:multiLevelType w:val="multilevel"/>
    <w:tmpl w:val="2752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8F1238"/>
    <w:multiLevelType w:val="multilevel"/>
    <w:tmpl w:val="299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30441"/>
    <w:multiLevelType w:val="hybridMultilevel"/>
    <w:tmpl w:val="CC36C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163C2"/>
    <w:multiLevelType w:val="multilevel"/>
    <w:tmpl w:val="A41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C665BD"/>
    <w:multiLevelType w:val="multilevel"/>
    <w:tmpl w:val="B5F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96041"/>
    <w:multiLevelType w:val="hybridMultilevel"/>
    <w:tmpl w:val="4CFA7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2"/>
  </w:num>
  <w:num w:numId="7">
    <w:abstractNumId w:val="11"/>
  </w:num>
  <w:num w:numId="8">
    <w:abstractNumId w:val="15"/>
  </w:num>
  <w:num w:numId="9">
    <w:abstractNumId w:val="13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3"/>
  </w:num>
  <w:num w:numId="15">
    <w:abstractNumId w:val="17"/>
  </w:num>
  <w:num w:numId="16">
    <w:abstractNumId w:val="16"/>
  </w:num>
  <w:num w:numId="17">
    <w:abstractNumId w:val="12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39"/>
    <w:rsid w:val="00062417"/>
    <w:rsid w:val="00127E52"/>
    <w:rsid w:val="0017379B"/>
    <w:rsid w:val="001D2645"/>
    <w:rsid w:val="002162E4"/>
    <w:rsid w:val="00243643"/>
    <w:rsid w:val="00437223"/>
    <w:rsid w:val="00453CAB"/>
    <w:rsid w:val="006D1C8C"/>
    <w:rsid w:val="00791A48"/>
    <w:rsid w:val="00797F39"/>
    <w:rsid w:val="007D7746"/>
    <w:rsid w:val="008306E0"/>
    <w:rsid w:val="00840514"/>
    <w:rsid w:val="008862B4"/>
    <w:rsid w:val="00941313"/>
    <w:rsid w:val="009F1B7B"/>
    <w:rsid w:val="00A52DD7"/>
    <w:rsid w:val="00AB3B64"/>
    <w:rsid w:val="00B235BB"/>
    <w:rsid w:val="00B508D5"/>
    <w:rsid w:val="00B57696"/>
    <w:rsid w:val="00C36A96"/>
    <w:rsid w:val="00C9391E"/>
    <w:rsid w:val="00CB2D03"/>
    <w:rsid w:val="00CC51EC"/>
    <w:rsid w:val="00D32E74"/>
    <w:rsid w:val="00D534DD"/>
    <w:rsid w:val="00DC3177"/>
    <w:rsid w:val="00DE0A85"/>
    <w:rsid w:val="00F50BBE"/>
    <w:rsid w:val="00F7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B250"/>
  <w15:chartTrackingRefBased/>
  <w15:docId w15:val="{57B990A7-86A5-4509-8BBD-639F617B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379B"/>
  </w:style>
  <w:style w:type="character" w:styleId="a3">
    <w:name w:val="Emphasis"/>
    <w:basedOn w:val="a0"/>
    <w:uiPriority w:val="20"/>
    <w:qFormat/>
    <w:rsid w:val="0017379B"/>
    <w:rPr>
      <w:i/>
      <w:iCs/>
    </w:rPr>
  </w:style>
  <w:style w:type="paragraph" w:styleId="a4">
    <w:name w:val="Normal (Web)"/>
    <w:basedOn w:val="a"/>
    <w:uiPriority w:val="99"/>
    <w:unhideWhenUsed/>
    <w:rsid w:val="0017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379B"/>
    <w:pPr>
      <w:spacing w:after="200" w:line="276" w:lineRule="auto"/>
      <w:ind w:left="720"/>
      <w:contextualSpacing/>
    </w:pPr>
  </w:style>
  <w:style w:type="character" w:customStyle="1" w:styleId="c3">
    <w:name w:val="c3"/>
    <w:basedOn w:val="a0"/>
    <w:rsid w:val="0017379B"/>
  </w:style>
  <w:style w:type="character" w:customStyle="1" w:styleId="c9">
    <w:name w:val="c9"/>
    <w:basedOn w:val="a0"/>
    <w:rsid w:val="0017379B"/>
  </w:style>
  <w:style w:type="paragraph" w:customStyle="1" w:styleId="c17">
    <w:name w:val="c17"/>
    <w:basedOn w:val="a"/>
    <w:rsid w:val="0017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2D03"/>
  </w:style>
  <w:style w:type="character" w:customStyle="1" w:styleId="c6">
    <w:name w:val="c6"/>
    <w:basedOn w:val="a0"/>
    <w:rsid w:val="00CB2D03"/>
  </w:style>
  <w:style w:type="paragraph" w:customStyle="1" w:styleId="c2">
    <w:name w:val="c2"/>
    <w:basedOn w:val="a"/>
    <w:rsid w:val="00CB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B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B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62B4"/>
  </w:style>
  <w:style w:type="character" w:customStyle="1" w:styleId="c21">
    <w:name w:val="c21"/>
    <w:basedOn w:val="a0"/>
    <w:rsid w:val="00D32E74"/>
  </w:style>
  <w:style w:type="paragraph" w:customStyle="1" w:styleId="c14">
    <w:name w:val="c14"/>
    <w:basedOn w:val="a"/>
    <w:rsid w:val="00DE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E0A85"/>
  </w:style>
  <w:style w:type="paragraph" w:customStyle="1" w:styleId="c19">
    <w:name w:val="c19"/>
    <w:basedOn w:val="a"/>
    <w:rsid w:val="00DE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4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2021-12-22T10:51:00Z</dcterms:created>
  <dcterms:modified xsi:type="dcterms:W3CDTF">2022-01-11T08:52:00Z</dcterms:modified>
</cp:coreProperties>
</file>